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0C93F" w14:textId="77777777" w:rsidR="00D40993" w:rsidRDefault="00D40993" w:rsidP="00D40993">
      <w:pPr>
        <w:pStyle w:val="a3"/>
        <w:shd w:val="clear" w:color="auto" w:fill="FFFFFF"/>
        <w:spacing w:before="0" w:beforeAutospacing="0" w:after="0" w:afterAutospacing="0"/>
        <w:jc w:val="center"/>
        <w:textAlignment w:val="baseline"/>
        <w:rPr>
          <w:rStyle w:val="a4"/>
          <w:color w:val="000000"/>
          <w:sz w:val="28"/>
          <w:szCs w:val="28"/>
          <w:u w:val="single"/>
          <w:bdr w:val="none" w:sz="0" w:space="0" w:color="auto" w:frame="1"/>
        </w:rPr>
      </w:pPr>
      <w:r w:rsidRPr="00347B0B">
        <w:rPr>
          <w:rStyle w:val="a4"/>
          <w:color w:val="000000"/>
          <w:sz w:val="28"/>
          <w:szCs w:val="28"/>
          <w:u w:val="single"/>
          <w:bdr w:val="none" w:sz="0" w:space="0" w:color="auto" w:frame="1"/>
        </w:rPr>
        <w:t>Уважаемые родители!</w:t>
      </w:r>
    </w:p>
    <w:p w14:paraId="4EF534C0" w14:textId="77777777" w:rsidR="00D40993" w:rsidRPr="00347B0B" w:rsidRDefault="00D40993" w:rsidP="00D40993">
      <w:pPr>
        <w:pStyle w:val="a3"/>
        <w:shd w:val="clear" w:color="auto" w:fill="FFFFFF"/>
        <w:spacing w:before="0" w:beforeAutospacing="0" w:after="0" w:afterAutospacing="0"/>
        <w:jc w:val="center"/>
        <w:textAlignment w:val="baseline"/>
        <w:rPr>
          <w:color w:val="000000"/>
          <w:sz w:val="28"/>
          <w:szCs w:val="28"/>
        </w:rPr>
      </w:pPr>
    </w:p>
    <w:p w14:paraId="2FF592CD" w14:textId="77777777" w:rsidR="00D40993" w:rsidRDefault="00D40993" w:rsidP="00D40993">
      <w:pPr>
        <w:pStyle w:val="a3"/>
        <w:shd w:val="clear" w:color="auto" w:fill="FFFFFF"/>
        <w:spacing w:before="0" w:beforeAutospacing="0" w:after="0" w:afterAutospacing="0"/>
        <w:jc w:val="both"/>
        <w:textAlignment w:val="baseline"/>
        <w:rPr>
          <w:rStyle w:val="a4"/>
          <w:color w:val="000000"/>
          <w:sz w:val="28"/>
          <w:szCs w:val="28"/>
          <w:bdr w:val="none" w:sz="0" w:space="0" w:color="auto" w:frame="1"/>
        </w:rPr>
      </w:pPr>
      <w:r>
        <w:rPr>
          <w:rStyle w:val="a4"/>
          <w:color w:val="000000"/>
          <w:sz w:val="28"/>
          <w:szCs w:val="28"/>
          <w:bdr w:val="none" w:sz="0" w:space="0" w:color="auto" w:frame="1"/>
        </w:rPr>
        <w:t xml:space="preserve">Администрация муниципального образования «Нукутский район» поясняет </w:t>
      </w:r>
      <w:r w:rsidRPr="00347B0B">
        <w:rPr>
          <w:rStyle w:val="a4"/>
          <w:color w:val="000000"/>
          <w:sz w:val="28"/>
          <w:szCs w:val="28"/>
          <w:bdr w:val="none" w:sz="0" w:space="0" w:color="auto" w:frame="1"/>
        </w:rPr>
        <w:t>как вести себя в случае, если в</w:t>
      </w:r>
      <w:r>
        <w:rPr>
          <w:rStyle w:val="a4"/>
          <w:color w:val="000000"/>
          <w:sz w:val="28"/>
          <w:szCs w:val="28"/>
          <w:bdr w:val="none" w:sz="0" w:space="0" w:color="auto" w:frame="1"/>
        </w:rPr>
        <w:t xml:space="preserve">ы столкнулись со стаей бродячих </w:t>
      </w:r>
      <w:r w:rsidRPr="00347B0B">
        <w:rPr>
          <w:rStyle w:val="a4"/>
          <w:color w:val="000000"/>
          <w:sz w:val="28"/>
          <w:szCs w:val="28"/>
          <w:bdr w:val="none" w:sz="0" w:space="0" w:color="auto" w:frame="1"/>
        </w:rPr>
        <w:t>животных</w:t>
      </w:r>
      <w:r>
        <w:rPr>
          <w:rStyle w:val="a4"/>
          <w:color w:val="000000"/>
          <w:sz w:val="28"/>
          <w:szCs w:val="28"/>
          <w:bdr w:val="none" w:sz="0" w:space="0" w:color="auto" w:frame="1"/>
        </w:rPr>
        <w:t>.</w:t>
      </w:r>
    </w:p>
    <w:p w14:paraId="7B0D8F45" w14:textId="77777777" w:rsidR="00D40993" w:rsidRDefault="00D40993" w:rsidP="00D40993">
      <w:pPr>
        <w:pStyle w:val="a3"/>
        <w:shd w:val="clear" w:color="auto" w:fill="FFFFFF"/>
        <w:spacing w:before="0" w:beforeAutospacing="0" w:after="0" w:afterAutospacing="0"/>
        <w:jc w:val="both"/>
        <w:textAlignment w:val="baseline"/>
        <w:rPr>
          <w:rStyle w:val="a4"/>
          <w:color w:val="000000"/>
          <w:sz w:val="28"/>
          <w:szCs w:val="28"/>
          <w:bdr w:val="none" w:sz="0" w:space="0" w:color="auto" w:frame="1"/>
        </w:rPr>
      </w:pPr>
    </w:p>
    <w:p w14:paraId="523E513C" w14:textId="77777777" w:rsidR="00D40993" w:rsidRPr="00347B0B" w:rsidRDefault="00D40993" w:rsidP="00D40993">
      <w:pPr>
        <w:pStyle w:val="a3"/>
        <w:shd w:val="clear" w:color="auto" w:fill="FFFFFF"/>
        <w:spacing w:before="0" w:beforeAutospacing="0" w:after="0" w:afterAutospacing="0"/>
        <w:jc w:val="both"/>
        <w:textAlignment w:val="baseline"/>
        <w:rPr>
          <w:color w:val="000000"/>
          <w:sz w:val="28"/>
          <w:szCs w:val="28"/>
        </w:rPr>
      </w:pPr>
      <w:r w:rsidRPr="00347B0B">
        <w:rPr>
          <w:rStyle w:val="a5"/>
          <w:color w:val="000000"/>
          <w:sz w:val="28"/>
          <w:szCs w:val="28"/>
          <w:bdr w:val="none" w:sz="0" w:space="0" w:color="auto" w:frame="1"/>
        </w:rPr>
        <w:t>Если бродячие животные находятся вдалеке</w:t>
      </w:r>
    </w:p>
    <w:p w14:paraId="3BBF5EB6" w14:textId="77777777" w:rsidR="00D40993" w:rsidRPr="00347B0B" w:rsidRDefault="00D40993" w:rsidP="00D40993">
      <w:pPr>
        <w:pStyle w:val="a3"/>
        <w:shd w:val="clear" w:color="auto" w:fill="FFFFFF"/>
        <w:spacing w:before="0" w:beforeAutospacing="0" w:after="360" w:afterAutospacing="0"/>
        <w:ind w:firstLine="708"/>
        <w:jc w:val="both"/>
        <w:textAlignment w:val="baseline"/>
        <w:rPr>
          <w:color w:val="000000"/>
          <w:sz w:val="28"/>
          <w:szCs w:val="28"/>
        </w:rPr>
      </w:pPr>
      <w:r w:rsidRPr="00347B0B">
        <w:rPr>
          <w:color w:val="000000"/>
          <w:sz w:val="28"/>
          <w:szCs w:val="28"/>
        </w:rPr>
        <w:t>Не совершайте резких движений, постарайтесь обходить стаю по дуге, не выпуская при этом животных из поля зрения. Нельзя поворачиваться спиной или пытаться убежать, необходимо вести себя спокойно и без резких движений. Рекомендация касается и тех случаев, если вам повстречалась только одна бродячая собака.</w:t>
      </w:r>
    </w:p>
    <w:p w14:paraId="37A145E2" w14:textId="77777777" w:rsidR="00D40993" w:rsidRPr="00347B0B" w:rsidRDefault="00D40993" w:rsidP="00D40993">
      <w:pPr>
        <w:pStyle w:val="a3"/>
        <w:shd w:val="clear" w:color="auto" w:fill="FFFFFF"/>
        <w:spacing w:before="0" w:beforeAutospacing="0" w:after="0" w:afterAutospacing="0"/>
        <w:textAlignment w:val="baseline"/>
        <w:rPr>
          <w:color w:val="000000"/>
          <w:sz w:val="28"/>
          <w:szCs w:val="28"/>
        </w:rPr>
      </w:pPr>
      <w:r w:rsidRPr="00347B0B">
        <w:rPr>
          <w:rStyle w:val="a5"/>
          <w:color w:val="000000"/>
          <w:sz w:val="28"/>
          <w:szCs w:val="28"/>
          <w:bdr w:val="none" w:sz="0" w:space="0" w:color="auto" w:frame="1"/>
        </w:rPr>
        <w:t>Стая собак находится рядом со мной. Можно ли избежать нападения?</w:t>
      </w:r>
    </w:p>
    <w:p w14:paraId="4102B9CE" w14:textId="77777777" w:rsidR="00D40993" w:rsidRPr="00347B0B" w:rsidRDefault="00D40993" w:rsidP="00D40993">
      <w:pPr>
        <w:pStyle w:val="a3"/>
        <w:shd w:val="clear" w:color="auto" w:fill="FFFFFF"/>
        <w:spacing w:before="0" w:beforeAutospacing="0" w:after="360" w:afterAutospacing="0"/>
        <w:ind w:firstLine="708"/>
        <w:jc w:val="both"/>
        <w:textAlignment w:val="baseline"/>
        <w:rPr>
          <w:color w:val="000000"/>
          <w:sz w:val="28"/>
          <w:szCs w:val="28"/>
        </w:rPr>
      </w:pPr>
      <w:r w:rsidRPr="00347B0B">
        <w:rPr>
          <w:color w:val="000000"/>
          <w:sz w:val="28"/>
          <w:szCs w:val="28"/>
        </w:rPr>
        <w:t>Ни в коем случае не поворачивайтесь к собакам спиной. Постарайтесь найти забор, стену дома или машину, любое препятствие, которое не даст стае окружить вас со всех сторон. Постарайтесь не совершать резких движений, держите перед собой сумку или рюкзак. Если рядом нет подручных средств, то держите вытянутой руку, чтобы в случае нападения защитить тело.</w:t>
      </w:r>
    </w:p>
    <w:p w14:paraId="209EF159" w14:textId="77777777" w:rsidR="00D40993" w:rsidRPr="00347B0B" w:rsidRDefault="00D40993" w:rsidP="00D40993">
      <w:pPr>
        <w:pStyle w:val="a3"/>
        <w:shd w:val="clear" w:color="auto" w:fill="FFFFFF"/>
        <w:spacing w:before="0" w:beforeAutospacing="0" w:after="0" w:afterAutospacing="0"/>
        <w:textAlignment w:val="baseline"/>
        <w:rPr>
          <w:color w:val="000000"/>
          <w:sz w:val="28"/>
          <w:szCs w:val="28"/>
        </w:rPr>
      </w:pPr>
      <w:r w:rsidRPr="00347B0B">
        <w:rPr>
          <w:rStyle w:val="a5"/>
          <w:color w:val="000000"/>
          <w:sz w:val="28"/>
          <w:szCs w:val="28"/>
          <w:bdr w:val="none" w:sz="0" w:space="0" w:color="auto" w:frame="1"/>
        </w:rPr>
        <w:t>На меня несется собака или стая собак. Что делать?</w:t>
      </w:r>
    </w:p>
    <w:p w14:paraId="0C9DB130" w14:textId="77777777" w:rsidR="00D40993" w:rsidRPr="00347B0B" w:rsidRDefault="00D40993" w:rsidP="00D40993">
      <w:pPr>
        <w:pStyle w:val="a3"/>
        <w:shd w:val="clear" w:color="auto" w:fill="FFFFFF"/>
        <w:spacing w:before="0" w:beforeAutospacing="0" w:after="360" w:afterAutospacing="0"/>
        <w:ind w:firstLine="708"/>
        <w:jc w:val="both"/>
        <w:textAlignment w:val="baseline"/>
        <w:rPr>
          <w:color w:val="000000"/>
          <w:sz w:val="28"/>
          <w:szCs w:val="28"/>
        </w:rPr>
      </w:pPr>
      <w:r w:rsidRPr="00347B0B">
        <w:rPr>
          <w:color w:val="000000"/>
          <w:sz w:val="28"/>
          <w:szCs w:val="28"/>
        </w:rPr>
        <w:t>Громко кричать, чтобы привлечь внимание окружающих и попытаться напугать животных. Защищайте голову и шею, выставляйте вперед все подручные средства — сумку, рюкзак, пакет с продуктами, шариковые ручки, куски камней или льда, которые могут оказаться рядом с вами. Не забывайте при этом громко и без перерыва звать на помощь.</w:t>
      </w:r>
    </w:p>
    <w:p w14:paraId="18A3275A" w14:textId="77777777" w:rsidR="00D40993" w:rsidRPr="00347B0B" w:rsidRDefault="00D40993" w:rsidP="00D40993">
      <w:pPr>
        <w:pStyle w:val="a3"/>
        <w:shd w:val="clear" w:color="auto" w:fill="FFFFFF"/>
        <w:spacing w:before="0" w:beforeAutospacing="0" w:after="0" w:afterAutospacing="0"/>
        <w:textAlignment w:val="baseline"/>
        <w:rPr>
          <w:color w:val="000000"/>
          <w:sz w:val="28"/>
          <w:szCs w:val="28"/>
        </w:rPr>
      </w:pPr>
      <w:r w:rsidRPr="00347B0B">
        <w:rPr>
          <w:rStyle w:val="a5"/>
          <w:color w:val="000000"/>
          <w:sz w:val="28"/>
          <w:szCs w:val="28"/>
          <w:bdr w:val="none" w:sz="0" w:space="0" w:color="auto" w:frame="1"/>
        </w:rPr>
        <w:t>Как вести себя при нападении?</w:t>
      </w:r>
    </w:p>
    <w:p w14:paraId="462961EA" w14:textId="77777777" w:rsidR="00D40993" w:rsidRPr="00347B0B" w:rsidRDefault="00D40993" w:rsidP="00D40993">
      <w:pPr>
        <w:pStyle w:val="a3"/>
        <w:shd w:val="clear" w:color="auto" w:fill="FFFFFF"/>
        <w:spacing w:before="0" w:beforeAutospacing="0" w:after="360" w:afterAutospacing="0"/>
        <w:ind w:firstLine="708"/>
        <w:jc w:val="both"/>
        <w:textAlignment w:val="baseline"/>
        <w:rPr>
          <w:color w:val="000000"/>
          <w:sz w:val="28"/>
          <w:szCs w:val="28"/>
        </w:rPr>
      </w:pPr>
      <w:r w:rsidRPr="00347B0B">
        <w:rPr>
          <w:color w:val="000000"/>
          <w:sz w:val="28"/>
          <w:szCs w:val="28"/>
        </w:rPr>
        <w:t>Прикрывайте уязвимые части тела, постарайтесь втянуть голову в шею и опустить подбородок. Сначала собака или стая собак будут активно прыгать на вас, пытаясь повалить на землю. Затем в ход пойдут укусы. Если собака вцепится в руку или в пакет, бейте ее по уязвимым местам — кончику носа, переносице, глазам, копчику и суставам. При нападении ни в коем случае не пытайтесь убежать, в этом случае собаки становятся еще агрессивнее.</w:t>
      </w:r>
    </w:p>
    <w:p w14:paraId="3C9E2D04" w14:textId="77777777" w:rsidR="00D40993" w:rsidRPr="00347B0B" w:rsidRDefault="00D40993" w:rsidP="00D40993">
      <w:pPr>
        <w:pStyle w:val="a3"/>
        <w:shd w:val="clear" w:color="auto" w:fill="FFFFFF"/>
        <w:spacing w:before="0" w:beforeAutospacing="0" w:after="0" w:afterAutospacing="0"/>
        <w:textAlignment w:val="baseline"/>
        <w:rPr>
          <w:color w:val="000000"/>
          <w:sz w:val="28"/>
          <w:szCs w:val="28"/>
        </w:rPr>
      </w:pPr>
      <w:r w:rsidRPr="00347B0B">
        <w:rPr>
          <w:rStyle w:val="a5"/>
          <w:color w:val="000000"/>
          <w:sz w:val="28"/>
          <w:szCs w:val="28"/>
          <w:bdr w:val="none" w:sz="0" w:space="0" w:color="auto" w:frame="1"/>
        </w:rPr>
        <w:t>Почему может напасть бродячая собака?</w:t>
      </w:r>
    </w:p>
    <w:p w14:paraId="1B31D895" w14:textId="77777777" w:rsidR="00D40993" w:rsidRPr="00347B0B" w:rsidRDefault="00D40993" w:rsidP="00D40993">
      <w:pPr>
        <w:pStyle w:val="a3"/>
        <w:shd w:val="clear" w:color="auto" w:fill="FFFFFF"/>
        <w:spacing w:before="0" w:beforeAutospacing="0" w:after="360" w:afterAutospacing="0"/>
        <w:ind w:firstLine="708"/>
        <w:jc w:val="both"/>
        <w:textAlignment w:val="baseline"/>
        <w:rPr>
          <w:color w:val="000000"/>
          <w:sz w:val="28"/>
          <w:szCs w:val="28"/>
        </w:rPr>
      </w:pPr>
      <w:r w:rsidRPr="00347B0B">
        <w:rPr>
          <w:color w:val="000000"/>
          <w:sz w:val="28"/>
          <w:szCs w:val="28"/>
        </w:rPr>
        <w:t xml:space="preserve">Чаще всего собаки нападают из-за испуга или когда защищают свою территорию. Собак может также напугать незаметное приближение человека, шуршание пакета, запах алкоголя или мелькание ног при беге. Животное может также подбежать к вам от скуки и начать хватать вас за рукава, части тела, прыгать и пытаться привлечь внимание. В этом случае, собака видит в вас объект для своих игр. </w:t>
      </w:r>
      <w:proofErr w:type="gramStart"/>
      <w:r w:rsidRPr="00347B0B">
        <w:rPr>
          <w:color w:val="000000"/>
          <w:sz w:val="28"/>
          <w:szCs w:val="28"/>
        </w:rPr>
        <w:t>Кроме того</w:t>
      </w:r>
      <w:proofErr w:type="gramEnd"/>
      <w:r w:rsidRPr="00347B0B">
        <w:rPr>
          <w:color w:val="000000"/>
          <w:sz w:val="28"/>
          <w:szCs w:val="28"/>
        </w:rPr>
        <w:t xml:space="preserve"> животное может напасть из-за заболевания бешенством.</w:t>
      </w:r>
    </w:p>
    <w:p w14:paraId="624E95B5" w14:textId="77777777" w:rsidR="00D40993" w:rsidRPr="00347B0B" w:rsidRDefault="00D40993" w:rsidP="00D40993">
      <w:pPr>
        <w:pStyle w:val="a3"/>
        <w:shd w:val="clear" w:color="auto" w:fill="FFFFFF"/>
        <w:spacing w:before="0" w:beforeAutospacing="0" w:after="0" w:afterAutospacing="0"/>
        <w:textAlignment w:val="baseline"/>
        <w:rPr>
          <w:color w:val="000000"/>
          <w:sz w:val="28"/>
          <w:szCs w:val="28"/>
        </w:rPr>
      </w:pPr>
      <w:r w:rsidRPr="00347B0B">
        <w:rPr>
          <w:rStyle w:val="a5"/>
          <w:color w:val="000000"/>
          <w:sz w:val="28"/>
          <w:szCs w:val="28"/>
          <w:bdr w:val="none" w:sz="0" w:space="0" w:color="auto" w:frame="1"/>
        </w:rPr>
        <w:lastRenderedPageBreak/>
        <w:t>Мне удалось спастись. Что дальше?</w:t>
      </w:r>
    </w:p>
    <w:p w14:paraId="7BD228D3" w14:textId="77777777" w:rsidR="00D40993" w:rsidRPr="00347B0B" w:rsidRDefault="00D40993" w:rsidP="00D40993">
      <w:pPr>
        <w:pStyle w:val="a3"/>
        <w:shd w:val="clear" w:color="auto" w:fill="FFFFFF"/>
        <w:spacing w:before="0" w:beforeAutospacing="0" w:after="360" w:afterAutospacing="0"/>
        <w:ind w:firstLine="708"/>
        <w:jc w:val="both"/>
        <w:textAlignment w:val="baseline"/>
        <w:rPr>
          <w:color w:val="000000"/>
          <w:sz w:val="28"/>
          <w:szCs w:val="28"/>
        </w:rPr>
      </w:pPr>
      <w:r w:rsidRPr="00347B0B">
        <w:rPr>
          <w:color w:val="000000"/>
          <w:sz w:val="28"/>
          <w:szCs w:val="28"/>
        </w:rPr>
        <w:t xml:space="preserve">В первую очередь, убедитесь в том, что вы в безопасности. Внимательно ощупайте себя на предмет травм, в случае сильных укусов и плохого самочувствия вызывайте скорую помощь. Если собаки вас все-таки покусали, обратитесь в </w:t>
      </w:r>
      <w:proofErr w:type="spellStart"/>
      <w:r w:rsidRPr="00347B0B">
        <w:rPr>
          <w:color w:val="000000"/>
          <w:sz w:val="28"/>
          <w:szCs w:val="28"/>
        </w:rPr>
        <w:t>травпункт</w:t>
      </w:r>
      <w:proofErr w:type="spellEnd"/>
      <w:r w:rsidRPr="00347B0B">
        <w:rPr>
          <w:color w:val="000000"/>
          <w:sz w:val="28"/>
          <w:szCs w:val="28"/>
        </w:rPr>
        <w:t>, чтобы понять, занесли ли вам бездомные животные инфекцию.</w:t>
      </w:r>
    </w:p>
    <w:p w14:paraId="48753252" w14:textId="77777777" w:rsidR="00D40993" w:rsidRPr="00347B0B" w:rsidRDefault="00D40993" w:rsidP="00D40993">
      <w:pPr>
        <w:pStyle w:val="a3"/>
        <w:shd w:val="clear" w:color="auto" w:fill="FFFFFF"/>
        <w:spacing w:before="0" w:beforeAutospacing="0" w:after="360" w:afterAutospacing="0"/>
        <w:jc w:val="both"/>
        <w:textAlignment w:val="baseline"/>
        <w:rPr>
          <w:sz w:val="28"/>
          <w:szCs w:val="28"/>
        </w:rPr>
      </w:pPr>
      <w:r w:rsidRPr="00347B0B">
        <w:rPr>
          <w:color w:val="000000"/>
          <w:sz w:val="28"/>
          <w:szCs w:val="28"/>
        </w:rPr>
        <w:t>Заявления на отлов бродячих животных принимаю</w:t>
      </w:r>
      <w:r>
        <w:rPr>
          <w:color w:val="000000"/>
          <w:sz w:val="28"/>
          <w:szCs w:val="28"/>
        </w:rPr>
        <w:t xml:space="preserve">тся по телефону- 839549 21935 Отдел сельского хозяйства Администрации МО «Нукутский </w:t>
      </w:r>
      <w:proofErr w:type="spellStart"/>
      <w:r>
        <w:rPr>
          <w:color w:val="000000"/>
          <w:sz w:val="28"/>
          <w:szCs w:val="28"/>
        </w:rPr>
        <w:t>райо</w:t>
      </w:r>
      <w:proofErr w:type="spellEnd"/>
      <w:r>
        <w:rPr>
          <w:color w:val="000000"/>
          <w:sz w:val="28"/>
          <w:szCs w:val="28"/>
        </w:rPr>
        <w:t>»</w:t>
      </w:r>
    </w:p>
    <w:p w14:paraId="53183D71" w14:textId="77777777" w:rsidR="00D40993" w:rsidRDefault="00D40993" w:rsidP="00D40993">
      <w:pPr>
        <w:tabs>
          <w:tab w:val="left" w:pos="2574"/>
        </w:tabs>
        <w:jc w:val="both"/>
      </w:pPr>
    </w:p>
    <w:p w14:paraId="63FA0718" w14:textId="77777777" w:rsidR="00D40993" w:rsidRDefault="00D40993" w:rsidP="00D40993">
      <w:pPr>
        <w:tabs>
          <w:tab w:val="left" w:pos="2574"/>
        </w:tabs>
        <w:jc w:val="both"/>
      </w:pPr>
    </w:p>
    <w:p w14:paraId="09EF04E8" w14:textId="77777777" w:rsidR="00D40993" w:rsidRDefault="00D40993" w:rsidP="00D40993">
      <w:pPr>
        <w:tabs>
          <w:tab w:val="left" w:pos="2114"/>
        </w:tabs>
      </w:pPr>
    </w:p>
    <w:p w14:paraId="319BDBF3" w14:textId="77777777" w:rsidR="00D40993" w:rsidRDefault="00D40993" w:rsidP="00D40993">
      <w:pPr>
        <w:tabs>
          <w:tab w:val="left" w:pos="2114"/>
        </w:tabs>
      </w:pPr>
    </w:p>
    <w:p w14:paraId="4351BE70" w14:textId="77777777" w:rsidR="00D40993" w:rsidRDefault="00D40993" w:rsidP="00D40993">
      <w:pPr>
        <w:tabs>
          <w:tab w:val="left" w:pos="2114"/>
        </w:tabs>
      </w:pPr>
    </w:p>
    <w:p w14:paraId="32039B44" w14:textId="77777777" w:rsidR="00D40993" w:rsidRDefault="00D40993" w:rsidP="00D40993">
      <w:pPr>
        <w:tabs>
          <w:tab w:val="left" w:pos="2114"/>
        </w:tabs>
      </w:pPr>
    </w:p>
    <w:p w14:paraId="4F684B9B" w14:textId="77777777" w:rsidR="00D40993" w:rsidRDefault="00D40993" w:rsidP="00D40993">
      <w:pPr>
        <w:tabs>
          <w:tab w:val="left" w:pos="2114"/>
        </w:tabs>
      </w:pPr>
      <w:r>
        <w:t xml:space="preserve"> </w:t>
      </w:r>
    </w:p>
    <w:p w14:paraId="6F295338" w14:textId="77777777" w:rsidR="00D40993" w:rsidRDefault="00D40993" w:rsidP="00D40993">
      <w:pPr>
        <w:spacing w:after="200" w:line="276" w:lineRule="auto"/>
        <w:rPr>
          <w:sz w:val="18"/>
          <w:szCs w:val="18"/>
        </w:rPr>
      </w:pPr>
    </w:p>
    <w:p w14:paraId="1F6A8A59" w14:textId="77777777" w:rsidR="00D40993" w:rsidRDefault="00D40993" w:rsidP="00D40993">
      <w:pPr>
        <w:spacing w:after="200" w:line="276" w:lineRule="auto"/>
        <w:rPr>
          <w:sz w:val="18"/>
          <w:szCs w:val="18"/>
        </w:rPr>
      </w:pPr>
    </w:p>
    <w:p w14:paraId="554A4DAD" w14:textId="77777777" w:rsidR="00D40993" w:rsidRDefault="00D40993" w:rsidP="00D40993">
      <w:pPr>
        <w:spacing w:after="200" w:line="276" w:lineRule="auto"/>
        <w:rPr>
          <w:sz w:val="18"/>
          <w:szCs w:val="18"/>
        </w:rPr>
      </w:pPr>
    </w:p>
    <w:p w14:paraId="1E92BB6B" w14:textId="77777777" w:rsidR="00D40993" w:rsidRDefault="00D40993" w:rsidP="00D40993">
      <w:pPr>
        <w:spacing w:after="200" w:line="276" w:lineRule="auto"/>
        <w:rPr>
          <w:sz w:val="18"/>
          <w:szCs w:val="18"/>
        </w:rPr>
      </w:pPr>
    </w:p>
    <w:p w14:paraId="7E2CBBFA" w14:textId="77777777" w:rsidR="00D40993" w:rsidRDefault="00D40993" w:rsidP="00D40993">
      <w:pPr>
        <w:spacing w:after="200" w:line="276" w:lineRule="auto"/>
        <w:rPr>
          <w:sz w:val="18"/>
          <w:szCs w:val="18"/>
        </w:rPr>
      </w:pPr>
    </w:p>
    <w:p w14:paraId="15346A4C" w14:textId="77777777" w:rsidR="00D40993" w:rsidRDefault="00D40993" w:rsidP="00D40993">
      <w:pPr>
        <w:spacing w:after="200" w:line="276" w:lineRule="auto"/>
        <w:rPr>
          <w:sz w:val="18"/>
          <w:szCs w:val="18"/>
        </w:rPr>
      </w:pPr>
    </w:p>
    <w:p w14:paraId="16DE9E7C" w14:textId="77777777" w:rsidR="00D40993" w:rsidRDefault="00D40993" w:rsidP="00D40993">
      <w:pPr>
        <w:spacing w:after="200" w:line="276" w:lineRule="auto"/>
        <w:rPr>
          <w:sz w:val="18"/>
          <w:szCs w:val="18"/>
        </w:rPr>
      </w:pPr>
    </w:p>
    <w:p w14:paraId="7572A95A" w14:textId="77777777" w:rsidR="00D40993" w:rsidRDefault="00D40993" w:rsidP="00D40993">
      <w:pPr>
        <w:spacing w:after="200" w:line="276" w:lineRule="auto"/>
        <w:rPr>
          <w:sz w:val="18"/>
          <w:szCs w:val="18"/>
        </w:rPr>
      </w:pPr>
    </w:p>
    <w:p w14:paraId="4AD7C546" w14:textId="77777777" w:rsidR="00D40993" w:rsidRDefault="00D40993" w:rsidP="00D40993">
      <w:pPr>
        <w:spacing w:after="200" w:line="276" w:lineRule="auto"/>
        <w:rPr>
          <w:sz w:val="18"/>
          <w:szCs w:val="18"/>
        </w:rPr>
      </w:pPr>
    </w:p>
    <w:p w14:paraId="52B7F7B4" w14:textId="77777777" w:rsidR="00D40993" w:rsidRDefault="00D40993" w:rsidP="00D40993">
      <w:pPr>
        <w:spacing w:after="200" w:line="276" w:lineRule="auto"/>
        <w:rPr>
          <w:sz w:val="18"/>
          <w:szCs w:val="18"/>
        </w:rPr>
      </w:pPr>
    </w:p>
    <w:p w14:paraId="76A69618" w14:textId="77777777" w:rsidR="00D40993" w:rsidRDefault="00D40993" w:rsidP="00D40993">
      <w:pPr>
        <w:spacing w:after="200" w:line="276" w:lineRule="auto"/>
        <w:rPr>
          <w:sz w:val="18"/>
          <w:szCs w:val="18"/>
        </w:rPr>
      </w:pPr>
    </w:p>
    <w:p w14:paraId="6FD91186" w14:textId="77777777" w:rsidR="00D40993" w:rsidRDefault="00D40993" w:rsidP="00D40993">
      <w:pPr>
        <w:spacing w:after="200" w:line="276" w:lineRule="auto"/>
        <w:rPr>
          <w:sz w:val="18"/>
          <w:szCs w:val="18"/>
        </w:rPr>
      </w:pPr>
    </w:p>
    <w:p w14:paraId="758236CA" w14:textId="77777777" w:rsidR="00D40993" w:rsidRDefault="00D40993" w:rsidP="00D40993">
      <w:pPr>
        <w:spacing w:after="200" w:line="276" w:lineRule="auto"/>
        <w:rPr>
          <w:sz w:val="18"/>
          <w:szCs w:val="18"/>
        </w:rPr>
      </w:pPr>
    </w:p>
    <w:p w14:paraId="1F7CDFFE" w14:textId="77777777" w:rsidR="00D40993" w:rsidRDefault="00D40993" w:rsidP="00D40993">
      <w:pPr>
        <w:spacing w:after="200" w:line="276" w:lineRule="auto"/>
        <w:rPr>
          <w:sz w:val="18"/>
          <w:szCs w:val="18"/>
        </w:rPr>
      </w:pPr>
    </w:p>
    <w:p w14:paraId="14A9C973" w14:textId="77777777" w:rsidR="00D40993" w:rsidRDefault="00D40993" w:rsidP="00D40993">
      <w:pPr>
        <w:spacing w:after="200" w:line="276" w:lineRule="auto"/>
        <w:rPr>
          <w:sz w:val="18"/>
          <w:szCs w:val="18"/>
        </w:rPr>
      </w:pPr>
    </w:p>
    <w:p w14:paraId="50A200C4" w14:textId="77777777" w:rsidR="00D40993" w:rsidRDefault="00D40993" w:rsidP="00D40993">
      <w:pPr>
        <w:spacing w:after="200" w:line="276" w:lineRule="auto"/>
        <w:rPr>
          <w:sz w:val="18"/>
          <w:szCs w:val="18"/>
        </w:rPr>
      </w:pPr>
    </w:p>
    <w:p w14:paraId="72043DAF" w14:textId="614BDBD8" w:rsidR="00D40993" w:rsidRDefault="00D40993" w:rsidP="00D40993">
      <w:pPr>
        <w:spacing w:after="200" w:line="276" w:lineRule="auto"/>
        <w:rPr>
          <w:sz w:val="18"/>
          <w:szCs w:val="18"/>
        </w:rPr>
      </w:pPr>
    </w:p>
    <w:p w14:paraId="363DD6E5" w14:textId="7D69D878" w:rsidR="00D40993" w:rsidRDefault="00D40993" w:rsidP="00D40993">
      <w:pPr>
        <w:spacing w:after="200" w:line="276" w:lineRule="auto"/>
        <w:rPr>
          <w:sz w:val="18"/>
          <w:szCs w:val="18"/>
        </w:rPr>
      </w:pPr>
    </w:p>
    <w:p w14:paraId="60A26628" w14:textId="51360265" w:rsidR="00D40993" w:rsidRDefault="00D40993" w:rsidP="00D40993">
      <w:pPr>
        <w:spacing w:after="200" w:line="276" w:lineRule="auto"/>
        <w:rPr>
          <w:sz w:val="18"/>
          <w:szCs w:val="18"/>
        </w:rPr>
      </w:pPr>
    </w:p>
    <w:p w14:paraId="2006ABD1" w14:textId="77777777" w:rsidR="00D40993" w:rsidRDefault="00D40993" w:rsidP="00D40993">
      <w:pPr>
        <w:spacing w:after="200" w:line="276" w:lineRule="auto"/>
        <w:rPr>
          <w:sz w:val="18"/>
          <w:szCs w:val="18"/>
        </w:rPr>
      </w:pPr>
      <w:bookmarkStart w:id="0" w:name="_GoBack"/>
      <w:bookmarkEnd w:id="0"/>
    </w:p>
    <w:p w14:paraId="27BF64A7" w14:textId="77777777" w:rsidR="00D40993" w:rsidRDefault="00D40993" w:rsidP="00D40993">
      <w:pPr>
        <w:spacing w:after="200" w:line="276" w:lineRule="auto"/>
        <w:rPr>
          <w:sz w:val="18"/>
          <w:szCs w:val="18"/>
        </w:rPr>
      </w:pPr>
    </w:p>
    <w:tbl>
      <w:tblPr>
        <w:tblW w:w="0" w:type="auto"/>
        <w:tblInd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tblGrid>
      <w:tr w:rsidR="00D40993" w:rsidRPr="00AD1A21" w14:paraId="315F5D63" w14:textId="77777777" w:rsidTr="0035292A">
        <w:trPr>
          <w:trHeight w:val="458"/>
        </w:trPr>
        <w:tc>
          <w:tcPr>
            <w:tcW w:w="4338" w:type="dxa"/>
            <w:tcBorders>
              <w:top w:val="single" w:sz="4" w:space="0" w:color="auto"/>
              <w:left w:val="single" w:sz="4" w:space="0" w:color="auto"/>
              <w:bottom w:val="single" w:sz="4" w:space="0" w:color="auto"/>
              <w:right w:val="single" w:sz="4" w:space="0" w:color="auto"/>
            </w:tcBorders>
            <w:hideMark/>
          </w:tcPr>
          <w:p w14:paraId="74851ABB" w14:textId="77777777" w:rsidR="00D40993" w:rsidRPr="00AD1A21" w:rsidRDefault="00D40993" w:rsidP="0035292A">
            <w:pPr>
              <w:spacing w:after="200" w:line="276" w:lineRule="auto"/>
              <w:jc w:val="center"/>
              <w:rPr>
                <w:rFonts w:eastAsia="Calibri"/>
                <w:b/>
                <w:color w:val="0000FF"/>
                <w:sz w:val="28"/>
              </w:rPr>
            </w:pPr>
            <w:r w:rsidRPr="00AD1A21">
              <w:rPr>
                <w:rFonts w:eastAsia="Calibri"/>
                <w:b/>
                <w:sz w:val="32"/>
              </w:rPr>
              <w:lastRenderedPageBreak/>
              <w:t>Вас покусала собака</w:t>
            </w:r>
          </w:p>
        </w:tc>
      </w:tr>
    </w:tbl>
    <w:p w14:paraId="328E76B5" w14:textId="77777777" w:rsidR="00D40993" w:rsidRPr="00AD1A21" w:rsidRDefault="00D40993" w:rsidP="00D40993">
      <w:pPr>
        <w:spacing w:after="200" w:line="276" w:lineRule="auto"/>
        <w:jc w:val="both"/>
        <w:rPr>
          <w:rFonts w:eastAsia="Calibri"/>
          <w:sz w:val="28"/>
        </w:rPr>
      </w:pPr>
      <w:r w:rsidRPr="00AD1A21">
        <w:rPr>
          <w:rFonts w:ascii="Calibri" w:eastAsia="Calibri" w:hAnsi="Calibri"/>
          <w:noProof/>
        </w:rPr>
        <mc:AlternateContent>
          <mc:Choice Requires="wps">
            <w:drawing>
              <wp:anchor distT="0" distB="0" distL="114300" distR="114300" simplePos="0" relativeHeight="251660288" behindDoc="0" locked="0" layoutInCell="1" allowOverlap="1" wp14:anchorId="4CD21587" wp14:editId="3290A9D2">
                <wp:simplePos x="0" y="0"/>
                <wp:positionH relativeFrom="column">
                  <wp:posOffset>3660140</wp:posOffset>
                </wp:positionH>
                <wp:positionV relativeFrom="paragraph">
                  <wp:posOffset>38735</wp:posOffset>
                </wp:positionV>
                <wp:extent cx="67310" cy="235585"/>
                <wp:effectExtent l="19050" t="0" r="46990" b="31115"/>
                <wp:wrapNone/>
                <wp:docPr id="36" name="Стрелка вниз 2"/>
                <wp:cNvGraphicFramePr/>
                <a:graphic xmlns:a="http://schemas.openxmlformats.org/drawingml/2006/main">
                  <a:graphicData uri="http://schemas.microsoft.com/office/word/2010/wordprocessingShape">
                    <wps:wsp>
                      <wps:cNvSpPr/>
                      <wps:spPr>
                        <a:xfrm>
                          <a:off x="0" y="0"/>
                          <a:ext cx="67310" cy="23558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3969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88.2pt;margin-top:3.05pt;width:5.3pt;height: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" adj="18514" fillcolor="#4f81bd" strokecolor="#385d8a" strokeweight="2pt"/>
            </w:pict>
          </mc:Fallback>
        </mc:AlternateContent>
      </w:r>
      <w:r w:rsidRPr="00AD1A21">
        <w:rPr>
          <w:rFonts w:ascii="Calibri" w:eastAsia="Calibri" w:hAnsi="Calibri"/>
          <w:noProof/>
        </w:rPr>
        <mc:AlternateContent>
          <mc:Choice Requires="wps">
            <w:drawing>
              <wp:anchor distT="0" distB="0" distL="114300" distR="114300" simplePos="0" relativeHeight="251659264" behindDoc="0" locked="0" layoutInCell="1" allowOverlap="1" wp14:anchorId="72CFA598" wp14:editId="23109CED">
                <wp:simplePos x="0" y="0"/>
                <wp:positionH relativeFrom="column">
                  <wp:posOffset>1668780</wp:posOffset>
                </wp:positionH>
                <wp:positionV relativeFrom="paragraph">
                  <wp:posOffset>38735</wp:posOffset>
                </wp:positionV>
                <wp:extent cx="84455" cy="235585"/>
                <wp:effectExtent l="19050" t="0" r="29845" b="31115"/>
                <wp:wrapNone/>
                <wp:docPr id="35" name="Стрелка вниз 1"/>
                <wp:cNvGraphicFramePr/>
                <a:graphic xmlns:a="http://schemas.openxmlformats.org/drawingml/2006/main">
                  <a:graphicData uri="http://schemas.microsoft.com/office/word/2010/wordprocessingShape">
                    <wps:wsp>
                      <wps:cNvSpPr/>
                      <wps:spPr>
                        <a:xfrm>
                          <a:off x="0" y="0"/>
                          <a:ext cx="83820" cy="23558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8E926D" id="Стрелка вниз 1" o:spid="_x0000_s1026" type="#_x0000_t67" style="position:absolute;margin-left:131.4pt;margin-top:3.05pt;width:6.65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" adj="17757" fillcolor="#4f81bd" strokecolor="#385d8a" strokeweight="2pt"/>
            </w:pict>
          </mc:Fallback>
        </mc:AlternateConten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2041"/>
        <w:gridCol w:w="3401"/>
      </w:tblGrid>
      <w:tr w:rsidR="00D40993" w:rsidRPr="00AD1A21" w14:paraId="5068428C" w14:textId="77777777" w:rsidTr="0035292A">
        <w:trPr>
          <w:trHeight w:val="573"/>
        </w:trPr>
        <w:tc>
          <w:tcPr>
            <w:tcW w:w="3481" w:type="dxa"/>
            <w:tcBorders>
              <w:top w:val="single" w:sz="4" w:space="0" w:color="auto"/>
              <w:left w:val="single" w:sz="4" w:space="0" w:color="auto"/>
              <w:bottom w:val="single" w:sz="4" w:space="0" w:color="auto"/>
              <w:right w:val="single" w:sz="4" w:space="0" w:color="auto"/>
            </w:tcBorders>
            <w:hideMark/>
          </w:tcPr>
          <w:p w14:paraId="1E6CCC22" w14:textId="77777777" w:rsidR="00D40993" w:rsidRPr="00AD1A21" w:rsidRDefault="00D40993" w:rsidP="0035292A">
            <w:pPr>
              <w:spacing w:after="200" w:line="276" w:lineRule="auto"/>
              <w:ind w:left="208"/>
              <w:jc w:val="center"/>
              <w:rPr>
                <w:rFonts w:eastAsia="Calibri"/>
                <w:sz w:val="28"/>
                <w:szCs w:val="28"/>
              </w:rPr>
            </w:pPr>
            <w:r w:rsidRPr="00AD1A21">
              <w:rPr>
                <w:rFonts w:eastAsia="Calibri"/>
                <w:sz w:val="28"/>
                <w:szCs w:val="28"/>
              </w:rPr>
              <w:t>Домашний питомец</w:t>
            </w:r>
          </w:p>
        </w:tc>
        <w:tc>
          <w:tcPr>
            <w:tcW w:w="2041" w:type="dxa"/>
            <w:tcBorders>
              <w:top w:val="nil"/>
              <w:left w:val="single" w:sz="4" w:space="0" w:color="auto"/>
              <w:bottom w:val="nil"/>
              <w:right w:val="single" w:sz="4" w:space="0" w:color="auto"/>
            </w:tcBorders>
          </w:tcPr>
          <w:p w14:paraId="4EDFE7AD" w14:textId="77777777" w:rsidR="00D40993" w:rsidRPr="00AD1A21" w:rsidRDefault="00D40993" w:rsidP="0035292A">
            <w:pPr>
              <w:spacing w:after="200" w:line="276" w:lineRule="auto"/>
              <w:rPr>
                <w:rFonts w:eastAsia="Calibri"/>
                <w:sz w:val="28"/>
              </w:rPr>
            </w:pPr>
          </w:p>
        </w:tc>
        <w:tc>
          <w:tcPr>
            <w:tcW w:w="3401" w:type="dxa"/>
            <w:tcBorders>
              <w:top w:val="single" w:sz="4" w:space="0" w:color="auto"/>
              <w:left w:val="single" w:sz="4" w:space="0" w:color="auto"/>
              <w:bottom w:val="single" w:sz="4" w:space="0" w:color="auto"/>
              <w:right w:val="single" w:sz="4" w:space="0" w:color="auto"/>
            </w:tcBorders>
            <w:hideMark/>
          </w:tcPr>
          <w:p w14:paraId="7EC7C1F1" w14:textId="77777777" w:rsidR="00D40993" w:rsidRPr="00AD1A21" w:rsidRDefault="00D40993" w:rsidP="0035292A">
            <w:pPr>
              <w:spacing w:after="200" w:line="276" w:lineRule="auto"/>
              <w:jc w:val="center"/>
              <w:rPr>
                <w:rFonts w:eastAsia="Calibri"/>
                <w:sz w:val="28"/>
              </w:rPr>
            </w:pPr>
            <w:r w:rsidRPr="00AD1A21">
              <w:rPr>
                <w:rFonts w:eastAsia="Calibri"/>
                <w:sz w:val="28"/>
              </w:rPr>
              <w:t>Животное без владельца</w:t>
            </w:r>
          </w:p>
        </w:tc>
      </w:tr>
    </w:tbl>
    <w:p w14:paraId="4ACDC269" w14:textId="77777777" w:rsidR="00D40993" w:rsidRPr="00AD1A21" w:rsidRDefault="00D40993" w:rsidP="00D40993">
      <w:pPr>
        <w:spacing w:after="200" w:line="276" w:lineRule="auto"/>
        <w:jc w:val="both"/>
        <w:rPr>
          <w:rFonts w:eastAsia="Calibri"/>
          <w:sz w:val="28"/>
        </w:rPr>
      </w:pPr>
      <w:r w:rsidRPr="00AD1A21">
        <w:rPr>
          <w:rFonts w:ascii="Calibri" w:eastAsia="Calibri" w:hAnsi="Calibri"/>
          <w:noProof/>
        </w:rPr>
        <mc:AlternateContent>
          <mc:Choice Requires="wps">
            <w:drawing>
              <wp:anchor distT="0" distB="0" distL="114300" distR="114300" simplePos="0" relativeHeight="251662336" behindDoc="0" locked="0" layoutInCell="1" allowOverlap="1" wp14:anchorId="4F60E85E" wp14:editId="53BF47CC">
                <wp:simplePos x="0" y="0"/>
                <wp:positionH relativeFrom="column">
                  <wp:posOffset>4485005</wp:posOffset>
                </wp:positionH>
                <wp:positionV relativeFrom="paragraph">
                  <wp:posOffset>40640</wp:posOffset>
                </wp:positionV>
                <wp:extent cx="61595" cy="257810"/>
                <wp:effectExtent l="19050" t="0" r="33655" b="46990"/>
                <wp:wrapNone/>
                <wp:docPr id="34" name="Стрелка вниз 4"/>
                <wp:cNvGraphicFramePr/>
                <a:graphic xmlns:a="http://schemas.openxmlformats.org/drawingml/2006/main">
                  <a:graphicData uri="http://schemas.microsoft.com/office/word/2010/wordprocessingShape">
                    <wps:wsp>
                      <wps:cNvSpPr/>
                      <wps:spPr>
                        <a:xfrm>
                          <a:off x="0" y="0"/>
                          <a:ext cx="61595" cy="2578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EC92AE" id="Стрелка вниз 4" o:spid="_x0000_s1026" type="#_x0000_t67" style="position:absolute;margin-left:353.15pt;margin-top:3.2pt;width:4.85pt;height:2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" adj="19020" fillcolor="#4f81bd" strokecolor="#385d8a" strokeweight="2pt"/>
            </w:pict>
          </mc:Fallback>
        </mc:AlternateContent>
      </w:r>
      <w:r w:rsidRPr="00AD1A21">
        <w:rPr>
          <w:rFonts w:ascii="Calibri" w:eastAsia="Calibri" w:hAnsi="Calibri"/>
          <w:noProof/>
        </w:rPr>
        <mc:AlternateContent>
          <mc:Choice Requires="wps">
            <w:drawing>
              <wp:anchor distT="0" distB="0" distL="114300" distR="114300" simplePos="0" relativeHeight="251661312" behindDoc="0" locked="0" layoutInCell="1" allowOverlap="1" wp14:anchorId="6C323B4B" wp14:editId="5E199272">
                <wp:simplePos x="0" y="0"/>
                <wp:positionH relativeFrom="column">
                  <wp:posOffset>1006475</wp:posOffset>
                </wp:positionH>
                <wp:positionV relativeFrom="paragraph">
                  <wp:posOffset>40640</wp:posOffset>
                </wp:positionV>
                <wp:extent cx="45720" cy="257810"/>
                <wp:effectExtent l="19050" t="0" r="30480" b="46990"/>
                <wp:wrapNone/>
                <wp:docPr id="33" name="Стрелка вниз 3"/>
                <wp:cNvGraphicFramePr/>
                <a:graphic xmlns:a="http://schemas.openxmlformats.org/drawingml/2006/main">
                  <a:graphicData uri="http://schemas.microsoft.com/office/word/2010/wordprocessingShape">
                    <wps:wsp>
                      <wps:cNvSpPr/>
                      <wps:spPr>
                        <a:xfrm>
                          <a:off x="0" y="0"/>
                          <a:ext cx="45085" cy="2578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C26D32" id="Стрелка вниз 3" o:spid="_x0000_s1026" type="#_x0000_t67" style="position:absolute;margin-left:79.25pt;margin-top:3.2pt;width:3.6pt;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" adj="19711" fillcolor="#4f81bd" strokecolor="#385d8a" strokeweight="2pt"/>
            </w:pict>
          </mc:Fallback>
        </mc:AlternateConten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5"/>
      </w:tblGrid>
      <w:tr w:rsidR="00D40993" w:rsidRPr="00AD1A21" w14:paraId="3A53BBD8" w14:textId="77777777" w:rsidTr="0035292A">
        <w:trPr>
          <w:trHeight w:val="883"/>
        </w:trPr>
        <w:tc>
          <w:tcPr>
            <w:tcW w:w="8985" w:type="dxa"/>
            <w:tcBorders>
              <w:top w:val="single" w:sz="4" w:space="0" w:color="auto"/>
              <w:left w:val="single" w:sz="4" w:space="0" w:color="auto"/>
              <w:bottom w:val="single" w:sz="4" w:space="0" w:color="auto"/>
              <w:right w:val="single" w:sz="4" w:space="0" w:color="auto"/>
            </w:tcBorders>
            <w:hideMark/>
          </w:tcPr>
          <w:p w14:paraId="52A80FE8" w14:textId="77777777" w:rsidR="00D40993" w:rsidRPr="00AD1A21" w:rsidRDefault="00D40993" w:rsidP="0035292A">
            <w:pPr>
              <w:spacing w:line="276" w:lineRule="auto"/>
              <w:jc w:val="center"/>
              <w:rPr>
                <w:rFonts w:eastAsia="Calibri"/>
                <w:sz w:val="28"/>
              </w:rPr>
            </w:pPr>
            <w:r w:rsidRPr="00AD1A21">
              <w:rPr>
                <w:rFonts w:eastAsia="Calibri"/>
                <w:sz w:val="28"/>
              </w:rPr>
              <w:t>Необходимо обратиться в медицинское учреждение</w:t>
            </w:r>
          </w:p>
          <w:p w14:paraId="1477285A" w14:textId="77777777" w:rsidR="00D40993" w:rsidRPr="00AD1A21" w:rsidRDefault="00D40993" w:rsidP="0035292A">
            <w:pPr>
              <w:spacing w:line="276" w:lineRule="auto"/>
              <w:jc w:val="center"/>
              <w:rPr>
                <w:rFonts w:eastAsia="Calibri"/>
                <w:sz w:val="28"/>
              </w:rPr>
            </w:pPr>
            <w:r w:rsidRPr="00AD1A21">
              <w:rPr>
                <w:rFonts w:eastAsia="Calibri"/>
                <w:sz w:val="28"/>
              </w:rPr>
              <w:t xml:space="preserve">для получения первой </w:t>
            </w:r>
            <w:r w:rsidRPr="00D01AA0">
              <w:rPr>
                <w:rFonts w:eastAsia="Calibri"/>
                <w:sz w:val="28"/>
              </w:rPr>
              <w:t xml:space="preserve">квалифицированной </w:t>
            </w:r>
            <w:r w:rsidRPr="00AD1A21">
              <w:rPr>
                <w:rFonts w:eastAsia="Calibri"/>
                <w:sz w:val="28"/>
              </w:rPr>
              <w:t>медицинской помощи</w:t>
            </w:r>
          </w:p>
        </w:tc>
      </w:tr>
    </w:tbl>
    <w:p w14:paraId="395A1B52" w14:textId="77777777" w:rsidR="00D40993" w:rsidRPr="00AD1A21" w:rsidRDefault="00D40993" w:rsidP="00D40993">
      <w:pPr>
        <w:spacing w:after="200" w:line="276" w:lineRule="auto"/>
        <w:jc w:val="both"/>
        <w:rPr>
          <w:rFonts w:eastAsia="Calibri"/>
          <w:sz w:val="28"/>
        </w:rPr>
      </w:pPr>
      <w:r w:rsidRPr="00AD1A21">
        <w:rPr>
          <w:rFonts w:ascii="Calibri" w:eastAsia="Calibri" w:hAnsi="Calibri"/>
          <w:noProof/>
        </w:rPr>
        <mc:AlternateContent>
          <mc:Choice Requires="wps">
            <w:drawing>
              <wp:anchor distT="0" distB="0" distL="114300" distR="114300" simplePos="0" relativeHeight="251664384" behindDoc="0" locked="0" layoutInCell="1" allowOverlap="1" wp14:anchorId="16141654" wp14:editId="1BA9521C">
                <wp:simplePos x="0" y="0"/>
                <wp:positionH relativeFrom="column">
                  <wp:posOffset>4283075</wp:posOffset>
                </wp:positionH>
                <wp:positionV relativeFrom="paragraph">
                  <wp:posOffset>14775</wp:posOffset>
                </wp:positionV>
                <wp:extent cx="55880" cy="197893"/>
                <wp:effectExtent l="19050" t="0" r="39370" b="31115"/>
                <wp:wrapNone/>
                <wp:docPr id="32" name="Стрелка вниз 6"/>
                <wp:cNvGraphicFramePr/>
                <a:graphic xmlns:a="http://schemas.openxmlformats.org/drawingml/2006/main">
                  <a:graphicData uri="http://schemas.microsoft.com/office/word/2010/wordprocessingShape">
                    <wps:wsp>
                      <wps:cNvSpPr/>
                      <wps:spPr>
                        <a:xfrm>
                          <a:off x="0" y="0"/>
                          <a:ext cx="55880" cy="19789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C64FA4" id="Стрелка вниз 6" o:spid="_x0000_s1026" type="#_x0000_t67" style="position:absolute;margin-left:337.25pt;margin-top:1.15pt;width:4.4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" adj="18550" fillcolor="#4f81bd" strokecolor="#385d8a" strokeweight="2pt"/>
            </w:pict>
          </mc:Fallback>
        </mc:AlternateContent>
      </w:r>
      <w:r w:rsidRPr="00AD1A21">
        <w:rPr>
          <w:rFonts w:ascii="Calibri" w:eastAsia="Calibri" w:hAnsi="Calibri"/>
          <w:noProof/>
        </w:rPr>
        <mc:AlternateContent>
          <mc:Choice Requires="wps">
            <w:drawing>
              <wp:anchor distT="0" distB="0" distL="114300" distR="114300" simplePos="0" relativeHeight="251663360" behindDoc="0" locked="0" layoutInCell="1" allowOverlap="1" wp14:anchorId="49BFBB7C" wp14:editId="5B88708B">
                <wp:simplePos x="0" y="0"/>
                <wp:positionH relativeFrom="column">
                  <wp:posOffset>1124585</wp:posOffset>
                </wp:positionH>
                <wp:positionV relativeFrom="paragraph">
                  <wp:posOffset>52705</wp:posOffset>
                </wp:positionV>
                <wp:extent cx="45720" cy="241300"/>
                <wp:effectExtent l="19050" t="0" r="30480" b="44450"/>
                <wp:wrapNone/>
                <wp:docPr id="31" name="Стрелка вниз 5"/>
                <wp:cNvGraphicFramePr/>
                <a:graphic xmlns:a="http://schemas.openxmlformats.org/drawingml/2006/main">
                  <a:graphicData uri="http://schemas.microsoft.com/office/word/2010/wordprocessingShape">
                    <wps:wsp>
                      <wps:cNvSpPr/>
                      <wps:spPr>
                        <a:xfrm>
                          <a:off x="0" y="0"/>
                          <a:ext cx="45085" cy="2406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34526A" id="Стрелка вниз 5" o:spid="_x0000_s1026" type="#_x0000_t67" style="position:absolute;margin-left:88.55pt;margin-top:4.15pt;width:3.6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" adj="19577" fillcolor="#4f81bd" strokecolor="#385d8a" strokeweight="2pt"/>
            </w:pict>
          </mc:Fallback>
        </mc:AlternateConten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tblGrid>
      <w:tr w:rsidR="00D40993" w:rsidRPr="00AD1A21" w14:paraId="5F918E65" w14:textId="77777777" w:rsidTr="0035292A">
        <w:trPr>
          <w:trHeight w:val="1378"/>
        </w:trPr>
        <w:tc>
          <w:tcPr>
            <w:tcW w:w="4654" w:type="dxa"/>
            <w:tcBorders>
              <w:top w:val="single" w:sz="4" w:space="0" w:color="auto"/>
              <w:left w:val="single" w:sz="4" w:space="0" w:color="auto"/>
              <w:bottom w:val="single" w:sz="4" w:space="0" w:color="auto"/>
              <w:right w:val="single" w:sz="4" w:space="0" w:color="auto"/>
            </w:tcBorders>
          </w:tcPr>
          <w:p w14:paraId="50D6E810" w14:textId="77777777" w:rsidR="00D40993" w:rsidRPr="00AD1A21" w:rsidRDefault="00D40993" w:rsidP="0035292A">
            <w:pPr>
              <w:spacing w:after="200" w:line="276" w:lineRule="auto"/>
              <w:ind w:left="181"/>
              <w:jc w:val="center"/>
              <w:rPr>
                <w:rFonts w:eastAsia="Calibri"/>
                <w:sz w:val="26"/>
                <w:szCs w:val="26"/>
              </w:rPr>
            </w:pPr>
            <w:r w:rsidRPr="00AD1A21">
              <w:rPr>
                <w:rFonts w:eastAsia="Calibri"/>
                <w:sz w:val="28"/>
              </w:rPr>
              <w:t xml:space="preserve">Поместить животного на изолированное содержание </w:t>
            </w:r>
            <w:r>
              <w:rPr>
                <w:rFonts w:eastAsia="Calibri"/>
                <w:sz w:val="28"/>
              </w:rPr>
              <w:br/>
            </w:r>
            <w:r w:rsidRPr="00AD1A21">
              <w:rPr>
                <w:rFonts w:eastAsia="Calibri"/>
                <w:sz w:val="28"/>
              </w:rPr>
              <w:t>(10-дневный карантин), вызвать ветеринарного специалиста</w:t>
            </w:r>
          </w:p>
        </w:tc>
      </w:tr>
    </w:tbl>
    <w:tbl>
      <w:tblPr>
        <w:tblpPr w:leftFromText="180" w:rightFromText="180" w:bottomFromText="200" w:vertAnchor="text" w:tblpX="4508" w:tblpY="-18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D40993" w:rsidRPr="00AD1A21" w14:paraId="0D989428" w14:textId="77777777" w:rsidTr="0035292A">
        <w:trPr>
          <w:trHeight w:val="1415"/>
        </w:trPr>
        <w:tc>
          <w:tcPr>
            <w:tcW w:w="4820" w:type="dxa"/>
            <w:tcBorders>
              <w:top w:val="single" w:sz="4" w:space="0" w:color="auto"/>
              <w:left w:val="single" w:sz="4" w:space="0" w:color="auto"/>
              <w:bottom w:val="single" w:sz="4" w:space="0" w:color="auto"/>
              <w:right w:val="single" w:sz="4" w:space="0" w:color="auto"/>
            </w:tcBorders>
            <w:hideMark/>
          </w:tcPr>
          <w:p w14:paraId="6E1097B3" w14:textId="77777777" w:rsidR="00D40993" w:rsidRPr="00AD1A21" w:rsidRDefault="00D40993" w:rsidP="0035292A">
            <w:pPr>
              <w:spacing w:after="200" w:line="276" w:lineRule="auto"/>
              <w:jc w:val="center"/>
              <w:rPr>
                <w:rFonts w:eastAsia="Calibri"/>
                <w:sz w:val="26"/>
                <w:szCs w:val="26"/>
              </w:rPr>
            </w:pPr>
            <w:r w:rsidRPr="00AD1A21">
              <w:rPr>
                <w:rFonts w:ascii="Calibri" w:eastAsia="Calibri" w:hAnsi="Calibri"/>
                <w:noProof/>
              </w:rPr>
              <mc:AlternateContent>
                <mc:Choice Requires="wps">
                  <w:drawing>
                    <wp:anchor distT="0" distB="0" distL="114300" distR="114300" simplePos="0" relativeHeight="251667456" behindDoc="0" locked="0" layoutInCell="1" allowOverlap="1" wp14:anchorId="1C525EF0" wp14:editId="1F10D9E2">
                      <wp:simplePos x="0" y="0"/>
                      <wp:positionH relativeFrom="column">
                        <wp:posOffset>1885514</wp:posOffset>
                      </wp:positionH>
                      <wp:positionV relativeFrom="paragraph">
                        <wp:posOffset>1571132</wp:posOffset>
                      </wp:positionV>
                      <wp:extent cx="55880" cy="514786"/>
                      <wp:effectExtent l="19050" t="0" r="39370" b="38100"/>
                      <wp:wrapNone/>
                      <wp:docPr id="28" name="Стрелка вниз 9"/>
                      <wp:cNvGraphicFramePr/>
                      <a:graphic xmlns:a="http://schemas.openxmlformats.org/drawingml/2006/main">
                        <a:graphicData uri="http://schemas.microsoft.com/office/word/2010/wordprocessingShape">
                          <wps:wsp>
                            <wps:cNvSpPr/>
                            <wps:spPr>
                              <a:xfrm>
                                <a:off x="0" y="0"/>
                                <a:ext cx="55880" cy="51478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F9891D" id="Стрелка вниз 9" o:spid="_x0000_s1026" type="#_x0000_t67" style="position:absolute;margin-left:148.45pt;margin-top:123.7pt;width:4.4pt;height:4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" adj="20428" fillcolor="#4f81bd" strokecolor="#385d8a" strokeweight="2pt"/>
                  </w:pict>
                </mc:Fallback>
              </mc:AlternateContent>
            </w:r>
            <w:r w:rsidRPr="00AD1A21">
              <w:rPr>
                <w:rFonts w:eastAsia="Calibri"/>
                <w:sz w:val="28"/>
              </w:rPr>
              <w:t>Обратиться в администрацию района/города с целью подачи заявки на отлов животного, которое напало на пострадавшее лицо, с указанием особых примет животного и места его нападения</w:t>
            </w:r>
          </w:p>
        </w:tc>
      </w:tr>
    </w:tbl>
    <w:p w14:paraId="31788C30" w14:textId="77777777" w:rsidR="00D40993" w:rsidRPr="00AD1A21" w:rsidRDefault="00D40993" w:rsidP="00D40993">
      <w:pPr>
        <w:spacing w:after="200" w:line="276" w:lineRule="auto"/>
        <w:jc w:val="both"/>
        <w:rPr>
          <w:rFonts w:eastAsia="Calibri"/>
          <w:sz w:val="28"/>
        </w:rPr>
      </w:pPr>
      <w:r w:rsidRPr="00AD1A21">
        <w:rPr>
          <w:rFonts w:ascii="Calibri" w:eastAsia="Calibri" w:hAnsi="Calibri"/>
          <w:noProof/>
        </w:rPr>
        <mc:AlternateContent>
          <mc:Choice Requires="wps">
            <w:drawing>
              <wp:anchor distT="0" distB="0" distL="114300" distR="114300" simplePos="0" relativeHeight="251666432" behindDoc="0" locked="0" layoutInCell="1" allowOverlap="1" wp14:anchorId="64836B85" wp14:editId="20C0C4E7">
                <wp:simplePos x="0" y="0"/>
                <wp:positionH relativeFrom="column">
                  <wp:posOffset>1614805</wp:posOffset>
                </wp:positionH>
                <wp:positionV relativeFrom="paragraph">
                  <wp:posOffset>33020</wp:posOffset>
                </wp:positionV>
                <wp:extent cx="53975" cy="855980"/>
                <wp:effectExtent l="19050" t="0" r="41275" b="39370"/>
                <wp:wrapNone/>
                <wp:docPr id="30" name="Стрелка вниз 8"/>
                <wp:cNvGraphicFramePr/>
                <a:graphic xmlns:a="http://schemas.openxmlformats.org/drawingml/2006/main">
                  <a:graphicData uri="http://schemas.microsoft.com/office/word/2010/wordprocessingShape">
                    <wps:wsp>
                      <wps:cNvSpPr/>
                      <wps:spPr>
                        <a:xfrm>
                          <a:off x="0" y="0"/>
                          <a:ext cx="53975" cy="8559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83B21A" id="Стрелка вниз 8" o:spid="_x0000_s1026" type="#_x0000_t67" style="position:absolute;margin-left:127.15pt;margin-top:2.6pt;width:4.25pt;height:6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" adj="20919" fillcolor="#4f81bd" strokecolor="#385d8a" strokeweight="2pt"/>
            </w:pict>
          </mc:Fallback>
        </mc:AlternateContent>
      </w:r>
      <w:r w:rsidRPr="00AD1A21">
        <w:rPr>
          <w:rFonts w:ascii="Calibri" w:eastAsia="Calibri" w:hAnsi="Calibri"/>
          <w:noProof/>
        </w:rPr>
        <mc:AlternateContent>
          <mc:Choice Requires="wps">
            <w:drawing>
              <wp:anchor distT="0" distB="0" distL="114300" distR="114300" simplePos="0" relativeHeight="251665408" behindDoc="0" locked="0" layoutInCell="1" allowOverlap="1" wp14:anchorId="1E4EA7DD" wp14:editId="4A8A89DF">
                <wp:simplePos x="0" y="0"/>
                <wp:positionH relativeFrom="column">
                  <wp:posOffset>421005</wp:posOffset>
                </wp:positionH>
                <wp:positionV relativeFrom="paragraph">
                  <wp:posOffset>33020</wp:posOffset>
                </wp:positionV>
                <wp:extent cx="45085" cy="402590"/>
                <wp:effectExtent l="19050" t="0" r="31115" b="35560"/>
                <wp:wrapNone/>
                <wp:docPr id="29" name="Стрелка вниз 7"/>
                <wp:cNvGraphicFramePr/>
                <a:graphic xmlns:a="http://schemas.openxmlformats.org/drawingml/2006/main">
                  <a:graphicData uri="http://schemas.microsoft.com/office/word/2010/wordprocessingShape">
                    <wps:wsp>
                      <wps:cNvSpPr/>
                      <wps:spPr>
                        <a:xfrm>
                          <a:off x="0" y="0"/>
                          <a:ext cx="45085" cy="4025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21126C" id="Стрелка вниз 7" o:spid="_x0000_s1026" type="#_x0000_t67" style="position:absolute;margin-left:33.15pt;margin-top:2.6pt;width:3.55pt;height:3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" adj="20391" fillcolor="#4f81bd" strokecolor="#385d8a" strokeweight="2pt"/>
            </w:pict>
          </mc:Fallback>
        </mc:AlternateConten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tblGrid>
      <w:tr w:rsidR="00D40993" w:rsidRPr="00AD1A21" w14:paraId="33711E15" w14:textId="77777777" w:rsidTr="0035292A">
        <w:trPr>
          <w:trHeight w:val="2120"/>
        </w:trPr>
        <w:tc>
          <w:tcPr>
            <w:tcW w:w="2269" w:type="dxa"/>
            <w:tcBorders>
              <w:top w:val="single" w:sz="4" w:space="0" w:color="auto"/>
              <w:left w:val="single" w:sz="4" w:space="0" w:color="auto"/>
              <w:bottom w:val="single" w:sz="4" w:space="0" w:color="auto"/>
              <w:right w:val="single" w:sz="4" w:space="0" w:color="auto"/>
            </w:tcBorders>
            <w:hideMark/>
          </w:tcPr>
          <w:p w14:paraId="78A6D61D" w14:textId="77777777" w:rsidR="00D40993" w:rsidRPr="00AD1A21" w:rsidRDefault="00D40993" w:rsidP="0035292A">
            <w:pPr>
              <w:spacing w:after="200" w:line="276" w:lineRule="auto"/>
              <w:ind w:left="155"/>
              <w:jc w:val="center"/>
              <w:rPr>
                <w:rFonts w:eastAsia="Calibri"/>
                <w:sz w:val="26"/>
                <w:szCs w:val="26"/>
              </w:rPr>
            </w:pPr>
            <w:r w:rsidRPr="00AD1A21">
              <w:rPr>
                <w:rFonts w:eastAsia="Calibri"/>
                <w:sz w:val="28"/>
              </w:rPr>
              <w:t>Проводится вакцинация животного против бешенства</w:t>
            </w:r>
            <w:r>
              <w:rPr>
                <w:rFonts w:eastAsia="Calibri"/>
                <w:sz w:val="28"/>
              </w:rPr>
              <w:t>,</w:t>
            </w:r>
            <w:r w:rsidRPr="00AD1A21">
              <w:rPr>
                <w:rFonts w:eastAsia="Calibri"/>
                <w:sz w:val="28"/>
              </w:rPr>
              <w:t xml:space="preserve"> и 30 дней ж</w:t>
            </w:r>
            <w:r>
              <w:rPr>
                <w:rFonts w:eastAsia="Calibri"/>
                <w:sz w:val="28"/>
              </w:rPr>
              <w:t>ивотное содержится изолированно</w:t>
            </w:r>
          </w:p>
        </w:tc>
      </w:tr>
    </w:tbl>
    <w:p w14:paraId="159BD5BC" w14:textId="77777777" w:rsidR="00D40993" w:rsidRPr="00AD1A21" w:rsidRDefault="00D40993" w:rsidP="00D40993">
      <w:pPr>
        <w:spacing w:after="200" w:line="276" w:lineRule="auto"/>
        <w:jc w:val="both"/>
        <w:rPr>
          <w:rFonts w:eastAsia="Calibri"/>
          <w:sz w:val="28"/>
        </w:rPr>
      </w:pPr>
    </w:p>
    <w:tbl>
      <w:tblPr>
        <w:tblpPr w:leftFromText="180" w:rightFromText="180" w:bottomFromText="200" w:vertAnchor="text" w:tblpX="1841" w:tblpY="-28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07"/>
        <w:gridCol w:w="4170"/>
      </w:tblGrid>
      <w:tr w:rsidR="00D40993" w:rsidRPr="00AD1A21" w14:paraId="2F5D2450" w14:textId="77777777" w:rsidTr="0035292A">
        <w:trPr>
          <w:trHeight w:val="2826"/>
        </w:trPr>
        <w:tc>
          <w:tcPr>
            <w:tcW w:w="3369" w:type="dxa"/>
            <w:tcBorders>
              <w:top w:val="single" w:sz="4" w:space="0" w:color="auto"/>
              <w:left w:val="single" w:sz="4" w:space="0" w:color="auto"/>
              <w:bottom w:val="single" w:sz="4" w:space="0" w:color="auto"/>
              <w:right w:val="single" w:sz="4" w:space="0" w:color="auto"/>
            </w:tcBorders>
            <w:hideMark/>
          </w:tcPr>
          <w:p w14:paraId="1663596D" w14:textId="77777777" w:rsidR="00D40993" w:rsidRDefault="00D40993" w:rsidP="0035292A">
            <w:pPr>
              <w:spacing w:line="276" w:lineRule="auto"/>
              <w:jc w:val="center"/>
              <w:rPr>
                <w:rFonts w:eastAsia="Calibri"/>
                <w:sz w:val="28"/>
              </w:rPr>
            </w:pPr>
            <w:r w:rsidRPr="00AD1A21">
              <w:rPr>
                <w:rFonts w:eastAsia="Calibri"/>
                <w:sz w:val="28"/>
              </w:rPr>
              <w:t>Животное, заболевшее бешенством</w:t>
            </w:r>
          </w:p>
          <w:p w14:paraId="7C6A730D" w14:textId="77777777" w:rsidR="00D40993" w:rsidRPr="00AD1A21" w:rsidRDefault="00D40993" w:rsidP="0035292A">
            <w:pPr>
              <w:spacing w:line="276" w:lineRule="auto"/>
              <w:jc w:val="center"/>
              <w:rPr>
                <w:rFonts w:eastAsia="Calibri"/>
                <w:sz w:val="26"/>
                <w:szCs w:val="26"/>
              </w:rPr>
            </w:pPr>
            <w:r w:rsidRPr="00AD1A21">
              <w:rPr>
                <w:rFonts w:eastAsia="Calibri"/>
                <w:sz w:val="28"/>
              </w:rPr>
              <w:t xml:space="preserve"> (с клиническими признаками болезни), либо </w:t>
            </w:r>
            <w:proofErr w:type="gramStart"/>
            <w:r w:rsidRPr="00AD1A21">
              <w:rPr>
                <w:rFonts w:eastAsia="Calibri"/>
                <w:sz w:val="28"/>
              </w:rPr>
              <w:t>погибшее</w:t>
            </w:r>
            <w:r>
              <w:rPr>
                <w:rFonts w:eastAsia="Calibri"/>
                <w:sz w:val="28"/>
              </w:rPr>
              <w:t>,</w:t>
            </w:r>
            <w:r w:rsidRPr="00AD1A21">
              <w:rPr>
                <w:rFonts w:eastAsia="Calibri"/>
                <w:sz w:val="28"/>
              </w:rPr>
              <w:t xml:space="preserve">  уничтожают</w:t>
            </w:r>
            <w:proofErr w:type="gramEnd"/>
            <w:r w:rsidRPr="00AD1A21">
              <w:rPr>
                <w:rFonts w:eastAsia="Calibri"/>
                <w:sz w:val="28"/>
              </w:rPr>
              <w:t xml:space="preserve"> путем сжигания</w:t>
            </w:r>
          </w:p>
        </w:tc>
        <w:tc>
          <w:tcPr>
            <w:tcW w:w="507" w:type="dxa"/>
            <w:tcBorders>
              <w:top w:val="nil"/>
              <w:left w:val="single" w:sz="4" w:space="0" w:color="auto"/>
              <w:bottom w:val="nil"/>
              <w:right w:val="single" w:sz="4" w:space="0" w:color="auto"/>
            </w:tcBorders>
          </w:tcPr>
          <w:p w14:paraId="1ACCAC5E" w14:textId="77777777" w:rsidR="00D40993" w:rsidRPr="00AD1A21" w:rsidRDefault="00D40993" w:rsidP="0035292A">
            <w:pPr>
              <w:spacing w:line="276" w:lineRule="auto"/>
              <w:jc w:val="both"/>
              <w:rPr>
                <w:rFonts w:eastAsia="Calibri"/>
                <w:sz w:val="26"/>
                <w:szCs w:val="26"/>
              </w:rPr>
            </w:pPr>
          </w:p>
        </w:tc>
        <w:tc>
          <w:tcPr>
            <w:tcW w:w="4170" w:type="dxa"/>
            <w:tcBorders>
              <w:top w:val="single" w:sz="4" w:space="0" w:color="auto"/>
              <w:left w:val="single" w:sz="4" w:space="0" w:color="auto"/>
              <w:bottom w:val="single" w:sz="4" w:space="0" w:color="auto"/>
              <w:right w:val="single" w:sz="4" w:space="0" w:color="auto"/>
            </w:tcBorders>
            <w:hideMark/>
          </w:tcPr>
          <w:p w14:paraId="38FD4254" w14:textId="77777777" w:rsidR="00D40993" w:rsidRPr="002411BA" w:rsidRDefault="00D40993" w:rsidP="0035292A">
            <w:pPr>
              <w:spacing w:line="276" w:lineRule="auto"/>
              <w:jc w:val="center"/>
              <w:rPr>
                <w:rFonts w:eastAsia="Calibri"/>
                <w:sz w:val="28"/>
                <w:szCs w:val="28"/>
              </w:rPr>
            </w:pPr>
            <w:r w:rsidRPr="002411BA">
              <w:rPr>
                <w:rFonts w:eastAsia="Calibri"/>
                <w:sz w:val="28"/>
                <w:szCs w:val="28"/>
              </w:rPr>
              <w:t xml:space="preserve">В кратчайшие сроки специализированная организация </w:t>
            </w:r>
            <w:r>
              <w:rPr>
                <w:rFonts w:eastAsia="Calibri"/>
                <w:sz w:val="28"/>
                <w:szCs w:val="28"/>
              </w:rPr>
              <w:t xml:space="preserve">отлавливает животное </w:t>
            </w:r>
            <w:r w:rsidRPr="002411BA">
              <w:rPr>
                <w:rFonts w:eastAsia="Calibri"/>
                <w:sz w:val="28"/>
                <w:szCs w:val="28"/>
              </w:rPr>
              <w:t>и помещает на 10-дневный карантин.</w:t>
            </w:r>
          </w:p>
          <w:p w14:paraId="66E6627C" w14:textId="77777777" w:rsidR="00D40993" w:rsidRPr="00AD1A21" w:rsidRDefault="00D40993" w:rsidP="0035292A">
            <w:pPr>
              <w:spacing w:line="276" w:lineRule="auto"/>
              <w:jc w:val="center"/>
              <w:rPr>
                <w:rFonts w:eastAsia="Calibri"/>
                <w:sz w:val="26"/>
                <w:szCs w:val="26"/>
              </w:rPr>
            </w:pPr>
            <w:r w:rsidRPr="002411BA">
              <w:rPr>
                <w:rFonts w:eastAsia="Calibri"/>
                <w:sz w:val="28"/>
                <w:szCs w:val="28"/>
              </w:rPr>
              <w:t>Животное стерилизуют, вакцинируют и пожизненно содержат в приюте до наступления естественной смерти</w:t>
            </w:r>
          </w:p>
        </w:tc>
      </w:tr>
    </w:tbl>
    <w:p w14:paraId="2346CECE" w14:textId="77777777" w:rsidR="00D40993" w:rsidRDefault="00D40993" w:rsidP="00D40993">
      <w:pPr>
        <w:spacing w:after="200" w:line="276" w:lineRule="auto"/>
        <w:rPr>
          <w:sz w:val="18"/>
          <w:szCs w:val="18"/>
        </w:rPr>
      </w:pPr>
    </w:p>
    <w:p w14:paraId="6E788216" w14:textId="77777777" w:rsidR="00D40993" w:rsidRDefault="00D40993" w:rsidP="00D40993">
      <w:pPr>
        <w:spacing w:after="200" w:line="276" w:lineRule="auto"/>
        <w:rPr>
          <w:sz w:val="18"/>
          <w:szCs w:val="18"/>
        </w:rPr>
      </w:pPr>
    </w:p>
    <w:p w14:paraId="20236A40" w14:textId="77777777" w:rsidR="00D40993" w:rsidRDefault="00D40993" w:rsidP="00D40993">
      <w:pPr>
        <w:spacing w:after="200" w:line="276" w:lineRule="auto"/>
        <w:rPr>
          <w:sz w:val="18"/>
          <w:szCs w:val="18"/>
        </w:rPr>
      </w:pPr>
    </w:p>
    <w:p w14:paraId="09AFCE3A" w14:textId="77777777" w:rsidR="00D40993" w:rsidRDefault="00D40993" w:rsidP="00D40993">
      <w:pPr>
        <w:spacing w:after="200" w:line="276" w:lineRule="auto"/>
        <w:rPr>
          <w:sz w:val="18"/>
          <w:szCs w:val="18"/>
        </w:rPr>
      </w:pPr>
      <w:r>
        <w:rPr>
          <w:sz w:val="18"/>
          <w:szCs w:val="18"/>
        </w:rPr>
        <w:br w:type="page"/>
      </w:r>
    </w:p>
    <w:p w14:paraId="38874AA8" w14:textId="77777777" w:rsidR="00D40993" w:rsidRDefault="00D40993" w:rsidP="00D40993">
      <w:pPr>
        <w:pStyle w:val="a7"/>
        <w:ind w:firstLine="708"/>
        <w:jc w:val="center"/>
        <w:rPr>
          <w:rFonts w:ascii="Times New Roman" w:hAnsi="Times New Roman" w:cs="Times New Roman"/>
          <w:sz w:val="26"/>
          <w:szCs w:val="26"/>
        </w:rPr>
      </w:pPr>
      <w:r>
        <w:rPr>
          <w:rFonts w:ascii="Times New Roman" w:hAnsi="Times New Roman" w:cs="Times New Roman"/>
          <w:sz w:val="26"/>
          <w:szCs w:val="26"/>
        </w:rPr>
        <w:lastRenderedPageBreak/>
        <w:t>Статья службы ветеринарии Иркутской области</w:t>
      </w:r>
    </w:p>
    <w:p w14:paraId="3947E2BA" w14:textId="77777777" w:rsidR="00D40993" w:rsidRDefault="00D40993" w:rsidP="00D40993">
      <w:pPr>
        <w:pStyle w:val="a7"/>
        <w:ind w:firstLine="708"/>
        <w:jc w:val="center"/>
        <w:rPr>
          <w:rFonts w:ascii="Times New Roman" w:hAnsi="Times New Roman" w:cs="Times New Roman"/>
          <w:sz w:val="26"/>
          <w:szCs w:val="26"/>
        </w:rPr>
      </w:pPr>
    </w:p>
    <w:p w14:paraId="15D1CF4B" w14:textId="77777777" w:rsidR="00D40993" w:rsidRDefault="00D40993" w:rsidP="00D40993">
      <w:pPr>
        <w:pStyle w:val="a7"/>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Результаты мониторинга численности животных без владельцев на территории населенных пунктов показывают, что наибольшая численность наблюдается около учреждений общественного питания (учреждения социальной сферы, магазины, рынки, рестораны, кафе). Это связано с тем, что сотрудники учреждений, сердобольные жители создают кормовую базу для бездомных животных, это приводит к созданию комфортных условий для их бесконтрольного размножения. Не контролируемое размножение бездомных животных приводит к тому, что появляется поколение все более диких и неприспособленных к жизни с человеком особей, социализировать которых порой вообще не представляется возможным. Бездомные и беспризорные собаки - это не только источник опасности для людей, и в особенности для детей, </w:t>
      </w:r>
      <w:proofErr w:type="gramStart"/>
      <w:r>
        <w:rPr>
          <w:rFonts w:ascii="Times New Roman" w:hAnsi="Times New Roman" w:cs="Times New Roman"/>
          <w:sz w:val="26"/>
          <w:szCs w:val="26"/>
        </w:rPr>
        <w:t>но  еще</w:t>
      </w:r>
      <w:proofErr w:type="gramEnd"/>
      <w:r>
        <w:rPr>
          <w:rFonts w:ascii="Times New Roman" w:hAnsi="Times New Roman" w:cs="Times New Roman"/>
          <w:sz w:val="26"/>
          <w:szCs w:val="26"/>
        </w:rPr>
        <w:t xml:space="preserve"> и источник заразных заболеваний, в том числе и бешенства - смертельно опасного для человека.</w:t>
      </w:r>
    </w:p>
    <w:p w14:paraId="2D0A1BEE" w14:textId="77777777" w:rsidR="00D40993" w:rsidRDefault="00D40993" w:rsidP="00D40993">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t xml:space="preserve">Бешенство (гидрофобия) - острая вирусная зоонозная инфекция, характеризующаяся симптомами полиэнцефалита. Для лечения бешенства эффективных средств терапии нет. При наличии клинических проявлений у человека болезнь заканчивается летальным исходом. Механизм передачи возбудителя реализуется путем непосредственного контакта человека с источником инфекции в результате нанесения укуса, </w:t>
      </w:r>
      <w:proofErr w:type="spellStart"/>
      <w:r>
        <w:rPr>
          <w:rFonts w:ascii="Times New Roman" w:hAnsi="Times New Roman" w:cs="Times New Roman"/>
          <w:sz w:val="26"/>
          <w:szCs w:val="26"/>
        </w:rPr>
        <w:t>ослюнения</w:t>
      </w:r>
      <w:proofErr w:type="spellEnd"/>
      <w:r>
        <w:rPr>
          <w:rFonts w:ascii="Times New Roman" w:hAnsi="Times New Roman" w:cs="Times New Roman"/>
          <w:sz w:val="26"/>
          <w:szCs w:val="26"/>
        </w:rPr>
        <w:t xml:space="preserve"> и других повреждений кожных покровов или наружных слизистых оболочек, возможен также аэрозольный механизм.</w:t>
      </w:r>
    </w:p>
    <w:p w14:paraId="77DE4F53" w14:textId="77777777" w:rsidR="00D40993" w:rsidRDefault="00D40993" w:rsidP="00D40993">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ab/>
        <w:t>Санитарно-эпидемиологическими правилами от 06.05.2010 СП 3.1.7.2627-10 «Профилактика бешенства у людей» утверждено, что соблюдение санитарных правил обязательно для граждан, индивидуальных предпринимателей и юридических лиц на всей территории Российской Федерации, в том числе органов государственной власти и местного самоуправления, должностных лиц, организаций, независимо от их организационно-правовой формы и формы собственности.</w:t>
      </w:r>
    </w:p>
    <w:p w14:paraId="26962980" w14:textId="77777777" w:rsidR="00D40993" w:rsidRDefault="00D40993" w:rsidP="00D40993">
      <w:pPr>
        <w:pStyle w:val="a7"/>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Животные, которые регулярно находят еду в одном и том же месте, закрепляются на этой территории. Прикармливая бездомных животных, вы</w:t>
      </w:r>
      <w:r>
        <w:t xml:space="preserve"> </w:t>
      </w:r>
      <w:r>
        <w:rPr>
          <w:rFonts w:ascii="Times New Roman" w:hAnsi="Times New Roman" w:cs="Times New Roman"/>
          <w:sz w:val="26"/>
          <w:szCs w:val="26"/>
        </w:rPr>
        <w:t xml:space="preserve">отучаете их самостоятельно добывать еду. Городские бездомные собаки питаются мышами, крысами, тем, что добывают они сами и таким образом существуют параллельно с человеком. Но если человек начинает кормить бездомную собаку, она считает, что это прямая обязанность всех людей. И в какой-то день собаку не накормили, она начинает нападать на проходящих мимо людей. </w:t>
      </w:r>
      <w:proofErr w:type="gramStart"/>
      <w:r>
        <w:rPr>
          <w:rFonts w:ascii="Times New Roman" w:hAnsi="Times New Roman" w:cs="Times New Roman"/>
          <w:sz w:val="26"/>
          <w:szCs w:val="26"/>
        </w:rPr>
        <w:t>Животные  начинают</w:t>
      </w:r>
      <w:proofErr w:type="gramEnd"/>
      <w:r>
        <w:rPr>
          <w:rFonts w:ascii="Times New Roman" w:hAnsi="Times New Roman" w:cs="Times New Roman"/>
          <w:sz w:val="26"/>
          <w:szCs w:val="26"/>
        </w:rPr>
        <w:t xml:space="preserve"> охранять территорию, на которой  их кормят, охраняя ее, создают тем самым угрозу причинения вреда жизни, здоровью граждан и угрозу эпизоотическому и эпидемиологическому благополучию.</w:t>
      </w:r>
    </w:p>
    <w:p w14:paraId="69C2E133" w14:textId="77777777" w:rsidR="00D40993" w:rsidRDefault="00D40993" w:rsidP="00D40993">
      <w:pPr>
        <w:pStyle w:val="a7"/>
        <w:spacing w:line="276" w:lineRule="auto"/>
        <w:jc w:val="both"/>
        <w:rPr>
          <w:rFonts w:ascii="Times New Roman" w:hAnsi="Times New Roman" w:cs="Times New Roman"/>
          <w:color w:val="000000" w:themeColor="text1"/>
          <w:sz w:val="26"/>
          <w:szCs w:val="26"/>
          <w:shd w:val="clear" w:color="auto" w:fill="FFFFFF"/>
        </w:rPr>
      </w:pPr>
      <w:r>
        <w:rPr>
          <w:rFonts w:ascii="Times New Roman" w:hAnsi="Times New Roman" w:cs="Times New Roman"/>
          <w:sz w:val="26"/>
          <w:szCs w:val="26"/>
          <w:shd w:val="clear" w:color="auto" w:fill="FFFFFF"/>
        </w:rPr>
        <w:tab/>
      </w:r>
      <w:r>
        <w:rPr>
          <w:rFonts w:ascii="Times New Roman" w:hAnsi="Times New Roman" w:cs="Times New Roman"/>
          <w:color w:val="000000" w:themeColor="text1"/>
          <w:sz w:val="26"/>
          <w:szCs w:val="26"/>
          <w:shd w:val="clear" w:color="auto" w:fill="FFFFFF"/>
        </w:rPr>
        <w:t xml:space="preserve">В силу п. 1 ст. 22 </w:t>
      </w:r>
      <w:r>
        <w:rPr>
          <w:rFonts w:ascii="Times New Roman" w:hAnsi="Times New Roman" w:cs="Times New Roman"/>
          <w:sz w:val="26"/>
          <w:szCs w:val="26"/>
        </w:rPr>
        <w:t xml:space="preserve">Федерального закона от 30 марта 1999 года № 52 « О санитарно-эпидемиологическом благополучии населения» </w:t>
      </w:r>
      <w:r>
        <w:rPr>
          <w:rFonts w:ascii="Times New Roman" w:hAnsi="Times New Roman" w:cs="Times New Roman"/>
          <w:color w:val="000000" w:themeColor="text1"/>
          <w:sz w:val="26"/>
          <w:szCs w:val="26"/>
          <w:shd w:val="clear" w:color="auto" w:fill="FFFFFF"/>
        </w:rPr>
        <w:t xml:space="preserve">- отходы производства и потребления подлежат сбору, накоплению, транспортированию, обработке, </w:t>
      </w:r>
      <w:r>
        <w:rPr>
          <w:rFonts w:ascii="Times New Roman" w:hAnsi="Times New Roman" w:cs="Times New Roman"/>
          <w:color w:val="000000" w:themeColor="text1"/>
          <w:sz w:val="26"/>
          <w:szCs w:val="26"/>
          <w:shd w:val="clear" w:color="auto" w:fill="FFFFFF"/>
        </w:rPr>
        <w:lastRenderedPageBreak/>
        <w:t xml:space="preserve">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w:t>
      </w:r>
      <w:hyperlink r:id="rId4" w:anchor="dst100157" w:history="1">
        <w:r>
          <w:rPr>
            <w:rStyle w:val="a6"/>
            <w:rFonts w:ascii="Times New Roman" w:hAnsi="Times New Roman" w:cs="Times New Roman"/>
            <w:color w:val="000000" w:themeColor="text1"/>
            <w:sz w:val="26"/>
            <w:szCs w:val="26"/>
            <w:shd w:val="clear" w:color="auto" w:fill="FFFFFF"/>
          </w:rPr>
          <w:t>санитарными правилами</w:t>
        </w:r>
      </w:hyperlink>
      <w:r>
        <w:rPr>
          <w:rFonts w:ascii="Times New Roman" w:hAnsi="Times New Roman" w:cs="Times New Roman"/>
          <w:color w:val="000000" w:themeColor="text1"/>
          <w:sz w:val="26"/>
          <w:szCs w:val="26"/>
          <w:shd w:val="clear" w:color="auto" w:fill="FFFFFF"/>
        </w:rPr>
        <w:t xml:space="preserve"> и иными нормативными правовыми актами Российской Федерации. </w:t>
      </w:r>
    </w:p>
    <w:p w14:paraId="7446493A" w14:textId="77777777" w:rsidR="00D40993" w:rsidRDefault="00D40993" w:rsidP="00D40993">
      <w:pPr>
        <w:widowControl w:val="0"/>
        <w:tabs>
          <w:tab w:val="left" w:pos="709"/>
        </w:tabs>
        <w:autoSpaceDE w:val="0"/>
        <w:autoSpaceDN w:val="0"/>
        <w:adjustRightInd w:val="0"/>
        <w:spacing w:line="276" w:lineRule="auto"/>
        <w:jc w:val="both"/>
        <w:rPr>
          <w:sz w:val="26"/>
          <w:szCs w:val="26"/>
        </w:rPr>
      </w:pPr>
      <w:r>
        <w:rPr>
          <w:sz w:val="26"/>
          <w:szCs w:val="26"/>
          <w:shd w:val="clear" w:color="auto" w:fill="FFFFFF"/>
        </w:rPr>
        <w:tab/>
        <w:t>Д</w:t>
      </w:r>
      <w:r>
        <w:rPr>
          <w:rFonts w:eastAsiaTheme="minorEastAsia"/>
          <w:sz w:val="26"/>
          <w:szCs w:val="26"/>
        </w:rPr>
        <w:t xml:space="preserve">ля обеспечения безопасности людей, а также сохранения </w:t>
      </w:r>
      <w:r>
        <w:rPr>
          <w:sz w:val="26"/>
          <w:szCs w:val="26"/>
        </w:rPr>
        <w:t xml:space="preserve">эпизоотического и эпидемиологического благополучия территорий, необходимо прекратить </w:t>
      </w:r>
      <w:proofErr w:type="spellStart"/>
      <w:r>
        <w:rPr>
          <w:sz w:val="26"/>
          <w:szCs w:val="26"/>
        </w:rPr>
        <w:t>подкармливания</w:t>
      </w:r>
      <w:proofErr w:type="spellEnd"/>
      <w:r>
        <w:rPr>
          <w:sz w:val="26"/>
          <w:szCs w:val="26"/>
        </w:rPr>
        <w:t xml:space="preserve"> безнадзорных животных. Ликвидация или ограничение кормовой базы для животных без владельцев является одним из способов регуляции численности безнадзорных животных.</w:t>
      </w:r>
    </w:p>
    <w:p w14:paraId="47741EE5" w14:textId="77777777" w:rsidR="00D40993" w:rsidRPr="00605979" w:rsidRDefault="00D40993" w:rsidP="00D40993">
      <w:pPr>
        <w:spacing w:after="200" w:line="276" w:lineRule="auto"/>
        <w:jc w:val="both"/>
        <w:rPr>
          <w:sz w:val="18"/>
          <w:szCs w:val="18"/>
        </w:rPr>
      </w:pPr>
      <w:r>
        <w:rPr>
          <w:sz w:val="26"/>
          <w:szCs w:val="26"/>
        </w:rPr>
        <w:tab/>
        <w:t>В соответствии с нормативно-правовыми актами деятельностью по отлову безнадзорных животных занимается Администрация муниципального образования. Животные после двадцатидневного содержания в приюте, после проведения профилактических мероприятий по вакцинации, стерилизации (кастрации) не проявляющие не мотивированную агрессию, возвращаются в среду обитания.</w:t>
      </w:r>
    </w:p>
    <w:p w14:paraId="66F43812" w14:textId="77777777" w:rsidR="00AB7345" w:rsidRDefault="00AB7345"/>
    <w:sectPr w:rsidR="00AB7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35"/>
    <w:rsid w:val="00172C35"/>
    <w:rsid w:val="00AB7345"/>
    <w:rsid w:val="00D40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1FE1"/>
  <w15:chartTrackingRefBased/>
  <w15:docId w15:val="{25E70590-9D04-42B4-B294-D5EB919D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09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0993"/>
    <w:pPr>
      <w:spacing w:before="100" w:beforeAutospacing="1" w:after="100" w:afterAutospacing="1"/>
    </w:pPr>
  </w:style>
  <w:style w:type="character" w:styleId="a4">
    <w:name w:val="Strong"/>
    <w:basedOn w:val="a0"/>
    <w:uiPriority w:val="22"/>
    <w:qFormat/>
    <w:rsid w:val="00D40993"/>
    <w:rPr>
      <w:b/>
      <w:bCs/>
    </w:rPr>
  </w:style>
  <w:style w:type="character" w:styleId="a5">
    <w:name w:val="Emphasis"/>
    <w:basedOn w:val="a0"/>
    <w:uiPriority w:val="20"/>
    <w:qFormat/>
    <w:rsid w:val="00D40993"/>
    <w:rPr>
      <w:i/>
      <w:iCs/>
    </w:rPr>
  </w:style>
  <w:style w:type="character" w:styleId="a6">
    <w:name w:val="Hyperlink"/>
    <w:basedOn w:val="a0"/>
    <w:uiPriority w:val="99"/>
    <w:semiHidden/>
    <w:unhideWhenUsed/>
    <w:rsid w:val="00D40993"/>
    <w:rPr>
      <w:color w:val="0563C1" w:themeColor="hyperlink"/>
      <w:u w:val="single"/>
    </w:rPr>
  </w:style>
  <w:style w:type="paragraph" w:styleId="a7">
    <w:name w:val="No Spacing"/>
    <w:uiPriority w:val="1"/>
    <w:qFormat/>
    <w:rsid w:val="00D409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159501/817ff629216cab4934ac67f8358ec023eee38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2024-09-04T06:30:00Z</dcterms:created>
  <dcterms:modified xsi:type="dcterms:W3CDTF">2024-09-04T06:30:00Z</dcterms:modified>
</cp:coreProperties>
</file>