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D17" w:rsidRPr="00ED7E11" w:rsidRDefault="00813D17" w:rsidP="00813D17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Отчет по неделе профилактики экстремизма </w:t>
      </w:r>
    </w:p>
    <w:p w:rsidR="00813D17" w:rsidRPr="00ED7E11" w:rsidRDefault="00813D17" w:rsidP="00813D17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«Единство многообразия!»</w:t>
      </w:r>
    </w:p>
    <w:p w:rsidR="00813D17" w:rsidRPr="00ED7E11" w:rsidRDefault="00813D17" w:rsidP="00813D17">
      <w:pPr>
        <w:pStyle w:val="a3"/>
        <w:shd w:val="clear" w:color="auto" w:fill="FFFFFF"/>
        <w:spacing w:before="120" w:beforeAutospacing="0" w:after="120" w:afterAutospacing="0"/>
        <w:jc w:val="center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 </w:t>
      </w:r>
    </w:p>
    <w:p w:rsidR="00813D17" w:rsidRPr="00ED7E11" w:rsidRDefault="00ED7E11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</w:t>
      </w:r>
      <w:r w:rsidR="00813D17" w:rsidRPr="00ED7E11">
        <w:rPr>
          <w:color w:val="000000"/>
          <w:sz w:val="22"/>
          <w:szCs w:val="22"/>
        </w:rPr>
        <w:t>В М</w:t>
      </w:r>
      <w:r w:rsidR="00813D17" w:rsidRPr="00ED7E11">
        <w:rPr>
          <w:color w:val="000000"/>
          <w:sz w:val="22"/>
          <w:szCs w:val="22"/>
        </w:rPr>
        <w:t>БОУ Русско-</w:t>
      </w:r>
      <w:proofErr w:type="spellStart"/>
      <w:r w:rsidR="00813D17" w:rsidRPr="00ED7E11">
        <w:rPr>
          <w:color w:val="000000"/>
          <w:sz w:val="22"/>
          <w:szCs w:val="22"/>
        </w:rPr>
        <w:t>Мельхитуйская</w:t>
      </w:r>
      <w:proofErr w:type="spellEnd"/>
      <w:r w:rsidR="00813D17" w:rsidRPr="00ED7E11">
        <w:rPr>
          <w:color w:val="000000"/>
          <w:sz w:val="22"/>
          <w:szCs w:val="22"/>
        </w:rPr>
        <w:t xml:space="preserve"> ООШ</w:t>
      </w:r>
      <w:r w:rsidR="00525AC1" w:rsidRPr="00ED7E11">
        <w:rPr>
          <w:color w:val="000000"/>
          <w:sz w:val="22"/>
          <w:szCs w:val="22"/>
        </w:rPr>
        <w:t xml:space="preserve"> с 14.11.2024г. по 21.11.2024</w:t>
      </w:r>
      <w:r w:rsidR="00813D17" w:rsidRPr="00ED7E11">
        <w:rPr>
          <w:color w:val="000000"/>
          <w:sz w:val="22"/>
          <w:szCs w:val="22"/>
        </w:rPr>
        <w:t>г. проходила Неделя профилактики экстремизма в подростковой среде «Единство многообразия».</w:t>
      </w:r>
    </w:p>
    <w:p w:rsidR="00813D17" w:rsidRPr="00ED7E11" w:rsidRDefault="008B6C5F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 xml:space="preserve">Цель: </w:t>
      </w:r>
      <w:r w:rsidRPr="00ED7E11">
        <w:rPr>
          <w:color w:val="000000"/>
          <w:sz w:val="22"/>
          <w:szCs w:val="22"/>
        </w:rPr>
        <w:t>формирован</w:t>
      </w:r>
      <w:r w:rsidRPr="00ED7E11">
        <w:rPr>
          <w:color w:val="000000"/>
          <w:sz w:val="22"/>
          <w:szCs w:val="22"/>
        </w:rPr>
        <w:t xml:space="preserve">ие </w:t>
      </w:r>
      <w:proofErr w:type="gramStart"/>
      <w:r w:rsidRPr="00ED7E11">
        <w:rPr>
          <w:color w:val="000000"/>
          <w:sz w:val="22"/>
          <w:szCs w:val="22"/>
        </w:rPr>
        <w:t>обучающихся</w:t>
      </w:r>
      <w:proofErr w:type="gramEnd"/>
      <w:r w:rsidRPr="00ED7E11">
        <w:rPr>
          <w:color w:val="000000"/>
          <w:sz w:val="22"/>
          <w:szCs w:val="22"/>
        </w:rPr>
        <w:t xml:space="preserve"> отрицательного отношения к экстремистским проявлениям.</w:t>
      </w:r>
    </w:p>
    <w:p w:rsidR="00813D17" w:rsidRPr="00ED7E11" w:rsidRDefault="00813D17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Задачи:</w:t>
      </w:r>
    </w:p>
    <w:p w:rsidR="008B6C5F" w:rsidRPr="00ED7E11" w:rsidRDefault="008B6C5F" w:rsidP="00ED7E11">
      <w:pPr>
        <w:tabs>
          <w:tab w:val="left" w:pos="1981"/>
        </w:tabs>
        <w:spacing w:after="0"/>
        <w:rPr>
          <w:rFonts w:ascii="Times New Roman" w:hAnsi="Times New Roman" w:cs="Times New Roman"/>
        </w:rPr>
      </w:pPr>
      <w:r w:rsidRPr="00ED7E11">
        <w:rPr>
          <w:rFonts w:ascii="Times New Roman" w:hAnsi="Times New Roman" w:cs="Times New Roman"/>
        </w:rPr>
        <w:sym w:font="Symbol" w:char="F0BE"/>
      </w:r>
      <w:r w:rsidRPr="00ED7E11">
        <w:rPr>
          <w:rFonts w:ascii="Times New Roman" w:hAnsi="Times New Roman" w:cs="Times New Roman"/>
        </w:rPr>
        <w:t xml:space="preserve"> выяснить исходный уровень информированности подростков об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опасности экстремизма;</w:t>
      </w:r>
    </w:p>
    <w:p w:rsidR="008B6C5F" w:rsidRPr="00ED7E11" w:rsidRDefault="008B6C5F" w:rsidP="00ED7E11">
      <w:pPr>
        <w:tabs>
          <w:tab w:val="left" w:pos="1981"/>
        </w:tabs>
        <w:spacing w:after="0"/>
        <w:rPr>
          <w:rFonts w:ascii="Times New Roman" w:hAnsi="Times New Roman" w:cs="Times New Roman"/>
        </w:rPr>
      </w:pPr>
      <w:r w:rsidRPr="00ED7E11">
        <w:rPr>
          <w:rFonts w:ascii="Times New Roman" w:hAnsi="Times New Roman" w:cs="Times New Roman"/>
        </w:rPr>
        <w:sym w:font="Symbol" w:char="F0BE"/>
      </w:r>
      <w:r w:rsidRPr="00ED7E11">
        <w:rPr>
          <w:rFonts w:ascii="Times New Roman" w:hAnsi="Times New Roman" w:cs="Times New Roman"/>
        </w:rPr>
        <w:t xml:space="preserve"> снизить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риск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возможного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возникновения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проявлений в образовательной среде;</w:t>
      </w:r>
    </w:p>
    <w:p w:rsidR="008B6C5F" w:rsidRPr="00ED7E11" w:rsidRDefault="008B6C5F" w:rsidP="00ED7E11">
      <w:pPr>
        <w:tabs>
          <w:tab w:val="left" w:pos="1981"/>
        </w:tabs>
        <w:spacing w:after="0"/>
        <w:rPr>
          <w:rFonts w:ascii="Times New Roman" w:hAnsi="Times New Roman" w:cs="Times New Roman"/>
        </w:rPr>
      </w:pPr>
      <w:r w:rsidRPr="00ED7E11">
        <w:rPr>
          <w:rFonts w:ascii="Times New Roman" w:hAnsi="Times New Roman" w:cs="Times New Roman"/>
        </w:rPr>
        <w:sym w:font="Symbol" w:char="F0BE"/>
      </w:r>
      <w:r w:rsidRPr="00ED7E11">
        <w:rPr>
          <w:rFonts w:ascii="Times New Roman" w:hAnsi="Times New Roman" w:cs="Times New Roman"/>
        </w:rPr>
        <w:t xml:space="preserve"> расширить представления подростков о том, что они являются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частью многонационального общества, где все представители имеют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равные права;</w:t>
      </w:r>
    </w:p>
    <w:p w:rsidR="008B6C5F" w:rsidRPr="00ED7E11" w:rsidRDefault="008B6C5F" w:rsidP="00ED7E11">
      <w:pPr>
        <w:tabs>
          <w:tab w:val="left" w:pos="1981"/>
        </w:tabs>
        <w:spacing w:after="0"/>
        <w:rPr>
          <w:rFonts w:ascii="Times New Roman" w:hAnsi="Times New Roman" w:cs="Times New Roman"/>
        </w:rPr>
      </w:pPr>
      <w:r w:rsidRPr="00ED7E11">
        <w:rPr>
          <w:rFonts w:ascii="Times New Roman" w:hAnsi="Times New Roman" w:cs="Times New Roman"/>
        </w:rPr>
        <w:sym w:font="Symbol" w:char="F0BE"/>
      </w:r>
      <w:r w:rsidRPr="00ED7E11">
        <w:rPr>
          <w:rFonts w:ascii="Times New Roman" w:hAnsi="Times New Roman" w:cs="Times New Roman"/>
        </w:rPr>
        <w:t xml:space="preserve"> развить у обучающихся навыки проявления силы воли и принятия</w:t>
      </w:r>
      <w:r w:rsidRPr="00ED7E11">
        <w:rPr>
          <w:rFonts w:ascii="Times New Roman" w:hAnsi="Times New Roman" w:cs="Times New Roman"/>
        </w:rPr>
        <w:t xml:space="preserve"> </w:t>
      </w:r>
      <w:r w:rsidRPr="00ED7E11">
        <w:rPr>
          <w:rFonts w:ascii="Times New Roman" w:hAnsi="Times New Roman" w:cs="Times New Roman"/>
        </w:rPr>
        <w:t>собственных решений;</w:t>
      </w:r>
    </w:p>
    <w:p w:rsidR="008B6C5F" w:rsidRPr="00ED7E11" w:rsidRDefault="008B6C5F" w:rsidP="00ED7E11">
      <w:pPr>
        <w:tabs>
          <w:tab w:val="left" w:pos="1981"/>
        </w:tabs>
        <w:spacing w:after="0"/>
        <w:rPr>
          <w:rFonts w:ascii="Times New Roman" w:hAnsi="Times New Roman" w:cs="Times New Roman"/>
        </w:rPr>
      </w:pPr>
      <w:r w:rsidRPr="00ED7E11">
        <w:rPr>
          <w:rFonts w:ascii="Times New Roman" w:hAnsi="Times New Roman" w:cs="Times New Roman"/>
        </w:rPr>
        <w:sym w:font="Symbol" w:char="F0BE"/>
      </w:r>
      <w:r w:rsidRPr="00ED7E11">
        <w:rPr>
          <w:rFonts w:ascii="Times New Roman" w:hAnsi="Times New Roman" w:cs="Times New Roman"/>
        </w:rPr>
        <w:t xml:space="preserve"> проверить уровень усвоения информации.</w:t>
      </w:r>
    </w:p>
    <w:p w:rsidR="00813D17" w:rsidRPr="00ED7E11" w:rsidRDefault="00ED7E11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="00813D17" w:rsidRPr="00ED7E11">
        <w:rPr>
          <w:color w:val="000000"/>
          <w:sz w:val="22"/>
          <w:szCs w:val="22"/>
        </w:rPr>
        <w:t>В рамках недели были организованы и проведены следующие мероприятия:</w:t>
      </w:r>
    </w:p>
    <w:p w:rsidR="00E52E22" w:rsidRPr="00ED7E11" w:rsidRDefault="00813D17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1.  </w:t>
      </w:r>
      <w:r w:rsidR="008B6C5F" w:rsidRPr="00ED7E11">
        <w:rPr>
          <w:color w:val="000000"/>
          <w:sz w:val="22"/>
          <w:szCs w:val="22"/>
        </w:rPr>
        <w:t xml:space="preserve">С целью проведения недели профилактики экстремизма в </w:t>
      </w:r>
      <w:r w:rsidR="00E52E22" w:rsidRPr="00ED7E11">
        <w:rPr>
          <w:color w:val="000000"/>
          <w:sz w:val="22"/>
          <w:szCs w:val="22"/>
        </w:rPr>
        <w:t>8-9 классах учащимся предложены анкеты 1 и 2 этапов.</w:t>
      </w:r>
    </w:p>
    <w:p w:rsidR="00E52E22" w:rsidRPr="00ED7E11" w:rsidRDefault="00813D17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2.  Проведена виртуальная экскурсия по музеям России (Онлайн журнал «Школьнику</w:t>
      </w:r>
      <w:proofErr w:type="gramStart"/>
      <w:r w:rsidRPr="00ED7E11">
        <w:rPr>
          <w:color w:val="000000"/>
          <w:sz w:val="22"/>
          <w:szCs w:val="22"/>
        </w:rPr>
        <w:t>.р</w:t>
      </w:r>
      <w:proofErr w:type="gramEnd"/>
      <w:r w:rsidRPr="00ED7E11">
        <w:rPr>
          <w:color w:val="000000"/>
          <w:sz w:val="22"/>
          <w:szCs w:val="22"/>
        </w:rPr>
        <w:t>у» </w:t>
      </w:r>
      <w:hyperlink r:id="rId6" w:history="1">
        <w:r w:rsidRPr="00ED7E11">
          <w:rPr>
            <w:rStyle w:val="a4"/>
            <w:color w:val="3082BF"/>
            <w:sz w:val="22"/>
            <w:szCs w:val="22"/>
          </w:rPr>
          <w:t>http://journal-shkolniku.ru/virtual-ekskursii.html</w:t>
        </w:r>
      </w:hyperlink>
      <w:r w:rsidRPr="00ED7E11">
        <w:rPr>
          <w:color w:val="000000"/>
          <w:sz w:val="22"/>
          <w:szCs w:val="22"/>
        </w:rPr>
        <w:t>).</w:t>
      </w:r>
      <w:r w:rsidR="00E52E22" w:rsidRPr="00ED7E11">
        <w:rPr>
          <w:color w:val="000000"/>
          <w:sz w:val="22"/>
          <w:szCs w:val="22"/>
        </w:rPr>
        <w:t xml:space="preserve"> (5-7 классы)</w:t>
      </w:r>
    </w:p>
    <w:p w:rsidR="00E52E22" w:rsidRPr="00ED7E11" w:rsidRDefault="00E52E22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 xml:space="preserve">3. </w:t>
      </w:r>
      <w:r w:rsidR="00813D17" w:rsidRPr="00ED7E11">
        <w:rPr>
          <w:color w:val="000000"/>
          <w:sz w:val="22"/>
          <w:szCs w:val="22"/>
        </w:rPr>
        <w:t xml:space="preserve"> Проведен</w:t>
      </w:r>
      <w:r w:rsidRPr="00ED7E11">
        <w:rPr>
          <w:color w:val="000000"/>
          <w:sz w:val="22"/>
          <w:szCs w:val="22"/>
        </w:rPr>
        <w:t xml:space="preserve">ы единые </w:t>
      </w:r>
      <w:r w:rsidR="00813D17" w:rsidRPr="00ED7E11">
        <w:rPr>
          <w:color w:val="000000"/>
          <w:sz w:val="22"/>
          <w:szCs w:val="22"/>
        </w:rPr>
        <w:t>кла</w:t>
      </w:r>
      <w:r w:rsidRPr="00ED7E11">
        <w:rPr>
          <w:color w:val="000000"/>
          <w:sz w:val="22"/>
          <w:szCs w:val="22"/>
        </w:rPr>
        <w:t>ссные часы:</w:t>
      </w:r>
    </w:p>
    <w:p w:rsidR="00E52E22" w:rsidRPr="00ED7E11" w:rsidRDefault="00E52E22" w:rsidP="00ED7E1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- «Что значит быть толерантным» (1-4 классы)</w:t>
      </w:r>
    </w:p>
    <w:p w:rsidR="00E52E22" w:rsidRPr="00ED7E11" w:rsidRDefault="00E52E22" w:rsidP="00ED7E1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- Показ видеоролика «Дети против террора» (5-7 классы)</w:t>
      </w:r>
    </w:p>
    <w:p w:rsidR="00813D17" w:rsidRPr="00ED7E11" w:rsidRDefault="00E52E22" w:rsidP="00ED7E11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-  «Мы все такие разные</w:t>
      </w:r>
      <w:r w:rsidR="006A18AD">
        <w:rPr>
          <w:color w:val="000000"/>
          <w:sz w:val="22"/>
          <w:szCs w:val="22"/>
        </w:rPr>
        <w:t>, но все вместе</w:t>
      </w:r>
      <w:r w:rsidR="00813D17" w:rsidRPr="00ED7E11">
        <w:rPr>
          <w:color w:val="000000"/>
          <w:sz w:val="22"/>
          <w:szCs w:val="22"/>
        </w:rPr>
        <w:t>»</w:t>
      </w:r>
      <w:r w:rsidRPr="00ED7E11">
        <w:rPr>
          <w:color w:val="000000"/>
          <w:sz w:val="22"/>
          <w:szCs w:val="22"/>
        </w:rPr>
        <w:t xml:space="preserve"> (8-9 классы)</w:t>
      </w:r>
    </w:p>
    <w:p w:rsidR="00E52E22" w:rsidRPr="00ED7E11" w:rsidRDefault="00E52E22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 xml:space="preserve">4.  </w:t>
      </w:r>
      <w:r w:rsidR="00813D17" w:rsidRPr="00ED7E11">
        <w:rPr>
          <w:color w:val="000000"/>
          <w:sz w:val="22"/>
          <w:szCs w:val="22"/>
        </w:rPr>
        <w:t xml:space="preserve"> </w:t>
      </w:r>
      <w:r w:rsidRPr="00ED7E11">
        <w:rPr>
          <w:color w:val="000000"/>
          <w:sz w:val="22"/>
          <w:szCs w:val="22"/>
        </w:rPr>
        <w:t>Отбор в детский совет  при УПР38 ДОС (7-8 классы)</w:t>
      </w:r>
    </w:p>
    <w:p w:rsidR="00ED7E11" w:rsidRPr="00ED7E11" w:rsidRDefault="00E52E22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 xml:space="preserve">5. </w:t>
      </w:r>
      <w:r w:rsidR="00ED7E11" w:rsidRPr="00ED7E11">
        <w:rPr>
          <w:color w:val="000000"/>
          <w:sz w:val="22"/>
          <w:szCs w:val="22"/>
        </w:rPr>
        <w:t xml:space="preserve">ОГБУ УСЗСОН по </w:t>
      </w:r>
      <w:proofErr w:type="spellStart"/>
      <w:r w:rsidR="00ED7E11" w:rsidRPr="00ED7E11">
        <w:rPr>
          <w:color w:val="000000"/>
          <w:sz w:val="22"/>
          <w:szCs w:val="22"/>
        </w:rPr>
        <w:t>Нукутскому</w:t>
      </w:r>
      <w:proofErr w:type="spellEnd"/>
      <w:r w:rsidR="00ED7E11" w:rsidRPr="00ED7E11">
        <w:rPr>
          <w:color w:val="000000"/>
          <w:sz w:val="22"/>
          <w:szCs w:val="22"/>
        </w:rPr>
        <w:t xml:space="preserve"> району </w:t>
      </w:r>
      <w:proofErr w:type="spellStart"/>
      <w:r w:rsidR="00ED7E11" w:rsidRPr="00ED7E11">
        <w:rPr>
          <w:color w:val="000000"/>
          <w:sz w:val="22"/>
          <w:szCs w:val="22"/>
        </w:rPr>
        <w:t>Атутовой</w:t>
      </w:r>
      <w:proofErr w:type="spellEnd"/>
      <w:r w:rsidR="00ED7E11" w:rsidRPr="00ED7E11">
        <w:rPr>
          <w:color w:val="000000"/>
          <w:sz w:val="22"/>
          <w:szCs w:val="22"/>
        </w:rPr>
        <w:t xml:space="preserve"> М.В. 21 ноября 2024г.  в рамках Всероссийского дня правовой помощи детям с целью оказания консультационной помощи с родителями несовершеннолетних проведены просветительские мероприятия:</w:t>
      </w:r>
    </w:p>
    <w:p w:rsidR="00ED7E11" w:rsidRPr="00ED7E11" w:rsidRDefault="00ED7E11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 xml:space="preserve">1. </w:t>
      </w:r>
      <w:r w:rsidRPr="00ED7E11">
        <w:rPr>
          <w:color w:val="000000"/>
          <w:sz w:val="22"/>
          <w:szCs w:val="22"/>
        </w:rPr>
        <w:t>Обследование условий жизни несовершеннолетнего для оценки степени угрозы его жизни и здоровью;</w:t>
      </w:r>
    </w:p>
    <w:p w:rsidR="00ED7E11" w:rsidRPr="00ED7E11" w:rsidRDefault="00ED7E11" w:rsidP="00ED7E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2.  Информирование несовершеннолетних и их родителей (законных представителей) о правах и  обязанностях детей и родителей;</w:t>
      </w:r>
    </w:p>
    <w:p w:rsidR="00E52E22" w:rsidRPr="00ED7E11" w:rsidRDefault="00ED7E11" w:rsidP="00ED7E11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3.  Проведение индивидуальной профилактической работы с несовершеннолетними, родителями, законными представителями несовершеннолетних.</w:t>
      </w:r>
    </w:p>
    <w:p w:rsidR="00813D17" w:rsidRPr="00ED7E11" w:rsidRDefault="00ED7E11" w:rsidP="00ED7E11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Во время проведения мероприятий</w:t>
      </w:r>
      <w:r w:rsidR="00813D17" w:rsidRPr="00ED7E11">
        <w:rPr>
          <w:color w:val="000000"/>
          <w:sz w:val="22"/>
          <w:szCs w:val="22"/>
        </w:rPr>
        <w:t xml:space="preserve"> обучающиеся расширили кругозор в вопросах толерантности, межэтнического, межнационального взаимодействия, профилактики дисгармоничных отношений с окружающими.</w:t>
      </w:r>
    </w:p>
    <w:p w:rsidR="00813D17" w:rsidRDefault="00813D17" w:rsidP="00813D17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>6. Проведение акции «Синяя ленточка», приуроченной к Международному дню толерантности (терпимости).   Актив школы изготовили синие ленточки, познакомили с историей акции. Во время перемены с короткими выступлениями, дарили учащимся синие ленточки.</w:t>
      </w:r>
    </w:p>
    <w:p w:rsidR="006A18AD" w:rsidRPr="0072209E" w:rsidRDefault="006A18AD" w:rsidP="00813D17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7</w:t>
      </w:r>
      <w:r w:rsidR="0072209E">
        <w:rPr>
          <w:color w:val="000000"/>
          <w:sz w:val="22"/>
          <w:szCs w:val="22"/>
        </w:rPr>
        <w:t xml:space="preserve">. </w:t>
      </w:r>
      <w:r w:rsidR="0072209E" w:rsidRPr="0072209E">
        <w:rPr>
          <w:color w:val="000000"/>
          <w:sz w:val="22"/>
          <w:szCs w:val="22"/>
        </w:rPr>
        <w:t>Педагог-психолог</w:t>
      </w:r>
      <w:r w:rsidR="004514A9">
        <w:rPr>
          <w:color w:val="000000"/>
          <w:sz w:val="22"/>
          <w:szCs w:val="22"/>
        </w:rPr>
        <w:t xml:space="preserve">  </w:t>
      </w:r>
      <w:r w:rsidR="0072209E" w:rsidRPr="0072209E">
        <w:rPr>
          <w:color w:val="000000"/>
          <w:sz w:val="22"/>
          <w:szCs w:val="22"/>
        </w:rPr>
        <w:t xml:space="preserve"> </w:t>
      </w:r>
      <w:r w:rsidR="0072209E">
        <w:rPr>
          <w:color w:val="000000"/>
          <w:sz w:val="22"/>
          <w:szCs w:val="22"/>
        </w:rPr>
        <w:t>в рамк</w:t>
      </w:r>
      <w:r w:rsidR="004514A9">
        <w:rPr>
          <w:color w:val="000000"/>
          <w:sz w:val="22"/>
          <w:szCs w:val="22"/>
        </w:rPr>
        <w:t>ах Дня правовой помощи оказала  консультацию</w:t>
      </w:r>
      <w:r w:rsidR="00070DFF">
        <w:rPr>
          <w:color w:val="000000"/>
          <w:sz w:val="22"/>
          <w:szCs w:val="22"/>
        </w:rPr>
        <w:t xml:space="preserve"> детям, </w:t>
      </w:r>
      <w:r w:rsidR="004514A9">
        <w:rPr>
          <w:color w:val="000000"/>
          <w:sz w:val="22"/>
          <w:szCs w:val="22"/>
        </w:rPr>
        <w:t xml:space="preserve"> родителям, </w:t>
      </w:r>
      <w:r w:rsidR="0072209E">
        <w:rPr>
          <w:color w:val="000000"/>
          <w:sz w:val="22"/>
          <w:szCs w:val="22"/>
        </w:rPr>
        <w:t xml:space="preserve"> </w:t>
      </w:r>
      <w:r w:rsidR="004514A9">
        <w:rPr>
          <w:sz w:val="22"/>
          <w:szCs w:val="22"/>
        </w:rPr>
        <w:t>законным представителям по вопросам защиты прав детей, опеки и детско-родительских отношений.</w:t>
      </w:r>
    </w:p>
    <w:p w:rsidR="006A18AD" w:rsidRPr="000147DF" w:rsidRDefault="00ED7E11" w:rsidP="000147DF">
      <w:pPr>
        <w:pStyle w:val="a3"/>
        <w:shd w:val="clear" w:color="auto" w:fill="FFFFFF"/>
        <w:spacing w:before="120" w:beforeAutospacing="0" w:after="120" w:afterAutospacing="0"/>
        <w:rPr>
          <w:color w:val="000000"/>
          <w:sz w:val="22"/>
          <w:szCs w:val="22"/>
        </w:rPr>
      </w:pPr>
      <w:r w:rsidRPr="00ED7E11">
        <w:rPr>
          <w:color w:val="000000"/>
          <w:sz w:val="22"/>
          <w:szCs w:val="22"/>
        </w:rPr>
        <w:t xml:space="preserve">     </w:t>
      </w:r>
      <w:r w:rsidR="00813D17" w:rsidRPr="00ED7E11">
        <w:rPr>
          <w:color w:val="000000"/>
          <w:sz w:val="22"/>
          <w:szCs w:val="22"/>
        </w:rPr>
        <w:t>Все мероприятия «Недели» были направлены на формирование правовой культуры, развития правомерн</w:t>
      </w:r>
      <w:r w:rsidRPr="00ED7E11">
        <w:rPr>
          <w:color w:val="000000"/>
          <w:sz w:val="22"/>
          <w:szCs w:val="22"/>
        </w:rPr>
        <w:t xml:space="preserve">ого поведения и вызвали </w:t>
      </w:r>
      <w:r w:rsidR="00813D17" w:rsidRPr="00ED7E11">
        <w:rPr>
          <w:color w:val="000000"/>
          <w:sz w:val="22"/>
          <w:szCs w:val="22"/>
        </w:rPr>
        <w:t>интерес у учащихся. Неделя правовых знаний по профилактике экстремизма «Единство многообразия», приуроченной к Международному дню толерантности</w:t>
      </w:r>
      <w:r w:rsidR="00813D17" w:rsidRPr="00ED7E11">
        <w:rPr>
          <w:color w:val="000000"/>
          <w:sz w:val="22"/>
          <w:szCs w:val="22"/>
        </w:rPr>
        <w:t>,</w:t>
      </w:r>
      <w:r w:rsidR="00813D17" w:rsidRPr="00ED7E11">
        <w:rPr>
          <w:color w:val="000000"/>
          <w:sz w:val="22"/>
          <w:szCs w:val="22"/>
        </w:rPr>
        <w:t xml:space="preserve">  прошла в соответствии с планом. В целом неделя показала, что проведенные мероприятия помогли </w:t>
      </w:r>
      <w:proofErr w:type="gramStart"/>
      <w:r w:rsidR="00813D17" w:rsidRPr="00ED7E11">
        <w:rPr>
          <w:color w:val="000000"/>
          <w:sz w:val="22"/>
          <w:szCs w:val="22"/>
        </w:rPr>
        <w:t>обучающимся</w:t>
      </w:r>
      <w:proofErr w:type="gramEnd"/>
      <w:r w:rsidR="00813D17" w:rsidRPr="00ED7E11">
        <w:rPr>
          <w:color w:val="000000"/>
          <w:sz w:val="22"/>
          <w:szCs w:val="22"/>
        </w:rPr>
        <w:t xml:space="preserve"> школы понять, что все мы живем в одном большо</w:t>
      </w:r>
      <w:r w:rsidRPr="00ED7E11">
        <w:rPr>
          <w:color w:val="000000"/>
          <w:sz w:val="22"/>
          <w:szCs w:val="22"/>
        </w:rPr>
        <w:t>м многонациональном обществе, но в</w:t>
      </w:r>
      <w:r w:rsidR="00813D17" w:rsidRPr="00ED7E11">
        <w:rPr>
          <w:color w:val="000000"/>
          <w:sz w:val="22"/>
          <w:szCs w:val="22"/>
        </w:rPr>
        <w:t>се мы разные и в тоже время все мы едины. Все люди в мире должны проявлять уважение к чуждым для себя вещам,</w:t>
      </w:r>
      <w:r w:rsidRPr="00ED7E11">
        <w:rPr>
          <w:color w:val="000000"/>
          <w:sz w:val="22"/>
          <w:szCs w:val="22"/>
        </w:rPr>
        <w:t xml:space="preserve"> культурам, обычаям, традициям, п</w:t>
      </w:r>
      <w:r w:rsidR="00813D17" w:rsidRPr="00ED7E11">
        <w:rPr>
          <w:color w:val="000000"/>
          <w:sz w:val="22"/>
          <w:szCs w:val="22"/>
        </w:rPr>
        <w:t>рислушиваться к мнению окружающих и признавать свои ошибки. И каждый из нас должен наполнять этот мир любов</w:t>
      </w:r>
      <w:r w:rsidR="000147DF">
        <w:rPr>
          <w:color w:val="000000"/>
          <w:sz w:val="22"/>
          <w:szCs w:val="22"/>
        </w:rPr>
        <w:t>ью, делать его светлее и теплее.</w:t>
      </w:r>
    </w:p>
    <w:p w:rsidR="006A18AD" w:rsidRDefault="006A18AD" w:rsidP="00525AC1">
      <w:pPr>
        <w:tabs>
          <w:tab w:val="left" w:pos="1981"/>
        </w:tabs>
        <w:rPr>
          <w:rFonts w:ascii="Times New Roman" w:hAnsi="Times New Roman" w:cs="Times New Roman"/>
        </w:rPr>
      </w:pPr>
    </w:p>
    <w:p w:rsidR="006A18AD" w:rsidRDefault="006A18AD" w:rsidP="00525AC1">
      <w:pPr>
        <w:tabs>
          <w:tab w:val="left" w:pos="1981"/>
        </w:tabs>
        <w:rPr>
          <w:rFonts w:ascii="Times New Roman" w:hAnsi="Times New Roman" w:cs="Times New Roman"/>
        </w:rPr>
      </w:pPr>
      <w:r w:rsidRPr="006A18A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0A6DA" wp14:editId="378DEE89">
            <wp:extent cx="2238451" cy="1692526"/>
            <wp:effectExtent l="0" t="0" r="0" b="317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83" cy="170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D53AD" wp14:editId="60200463">
            <wp:extent cx="1870877" cy="1689811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10" cy="170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47DF" w:rsidRDefault="006A18AD" w:rsidP="00525AC1">
      <w:pPr>
        <w:tabs>
          <w:tab w:val="left" w:pos="19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17198" wp14:editId="6A0FAD3B">
            <wp:extent cx="1901952" cy="2204989"/>
            <wp:effectExtent l="0" t="0" r="3175" b="5080"/>
            <wp:docPr id="8" name="Рисунок 10" descr="C:\Users\Галина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465" cy="221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47D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07AF95" wp14:editId="10E7ADF0">
            <wp:extent cx="2935881" cy="2201875"/>
            <wp:effectExtent l="0" t="0" r="0" b="8255"/>
            <wp:docPr id="2" name="Рисунок 2" descr="C:\Users\Пользователь\Desktop\Downloads\20241125_1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wnloads\20241125_154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22" cy="22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7DF" w:rsidRPr="000147DF" w:rsidRDefault="000147DF" w:rsidP="000147DF">
      <w:pPr>
        <w:rPr>
          <w:rFonts w:ascii="Times New Roman" w:hAnsi="Times New Roman" w:cs="Times New Roman"/>
        </w:rPr>
      </w:pPr>
    </w:p>
    <w:p w:rsidR="000147DF" w:rsidRPr="000147DF" w:rsidRDefault="000147DF" w:rsidP="000147DF">
      <w:pPr>
        <w:rPr>
          <w:rFonts w:ascii="Times New Roman" w:hAnsi="Times New Roman" w:cs="Times New Roman"/>
        </w:rPr>
      </w:pPr>
    </w:p>
    <w:p w:rsidR="000147DF" w:rsidRPr="000147DF" w:rsidRDefault="000147DF" w:rsidP="000147DF">
      <w:pPr>
        <w:rPr>
          <w:rFonts w:ascii="Times New Roman" w:hAnsi="Times New Roman" w:cs="Times New Roman"/>
        </w:rPr>
      </w:pPr>
    </w:p>
    <w:p w:rsidR="000147DF" w:rsidRPr="000147DF" w:rsidRDefault="000147DF" w:rsidP="000147DF">
      <w:pPr>
        <w:rPr>
          <w:rFonts w:ascii="Times New Roman" w:hAnsi="Times New Roman" w:cs="Times New Roman"/>
        </w:rPr>
      </w:pPr>
    </w:p>
    <w:p w:rsidR="000147DF" w:rsidRDefault="000147DF" w:rsidP="000147DF">
      <w:pPr>
        <w:rPr>
          <w:rFonts w:ascii="Times New Roman" w:hAnsi="Times New Roman" w:cs="Times New Roman"/>
        </w:rPr>
      </w:pPr>
    </w:p>
    <w:p w:rsidR="006A18AD" w:rsidRPr="000147DF" w:rsidRDefault="000147DF" w:rsidP="000147DF">
      <w:pPr>
        <w:tabs>
          <w:tab w:val="left" w:pos="346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6A18AD" w:rsidRPr="00014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27F5E"/>
    <w:multiLevelType w:val="hybridMultilevel"/>
    <w:tmpl w:val="CE50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32"/>
    <w:rsid w:val="000147DF"/>
    <w:rsid w:val="00070DFF"/>
    <w:rsid w:val="004514A9"/>
    <w:rsid w:val="00525AC1"/>
    <w:rsid w:val="005457D2"/>
    <w:rsid w:val="006A18AD"/>
    <w:rsid w:val="0072209E"/>
    <w:rsid w:val="00813D17"/>
    <w:rsid w:val="008B6C5F"/>
    <w:rsid w:val="00A94B32"/>
    <w:rsid w:val="00E52E22"/>
    <w:rsid w:val="00ED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13D1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25AC1"/>
    <w:pPr>
      <w:ind w:left="720"/>
      <w:contextualSpacing/>
    </w:pPr>
  </w:style>
  <w:style w:type="paragraph" w:styleId="a6">
    <w:name w:val="No Spacing"/>
    <w:uiPriority w:val="1"/>
    <w:qFormat/>
    <w:rsid w:val="00525AC1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1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13D1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25AC1"/>
    <w:pPr>
      <w:ind w:left="720"/>
      <w:contextualSpacing/>
    </w:pPr>
  </w:style>
  <w:style w:type="paragraph" w:styleId="a6">
    <w:name w:val="No Spacing"/>
    <w:uiPriority w:val="1"/>
    <w:qFormat/>
    <w:rsid w:val="00525AC1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1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1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7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journal-shkolniku.ru/virtual-ekskursii.htm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2024-12-02T01:00:00Z</dcterms:created>
  <dcterms:modified xsi:type="dcterms:W3CDTF">2024-12-02T04:20:00Z</dcterms:modified>
</cp:coreProperties>
</file>